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316" w:rsidRDefault="002D5316" w:rsidP="002D5316">
      <w:pPr>
        <w:pStyle w:val="ConsPlusNormal"/>
        <w:jc w:val="right"/>
        <w:outlineLvl w:val="0"/>
      </w:pPr>
      <w:r>
        <w:t>Утверждены</w:t>
      </w:r>
    </w:p>
    <w:p w:rsidR="002D5316" w:rsidRDefault="002D5316" w:rsidP="002D5316">
      <w:pPr>
        <w:pStyle w:val="ConsPlusNormal"/>
        <w:jc w:val="right"/>
      </w:pPr>
      <w:r>
        <w:t>Постановлением Правительства</w:t>
      </w:r>
    </w:p>
    <w:p w:rsidR="002D5316" w:rsidRDefault="002D5316" w:rsidP="002D5316">
      <w:pPr>
        <w:pStyle w:val="ConsPlusNormal"/>
        <w:jc w:val="right"/>
      </w:pPr>
      <w:r>
        <w:t>Российской Федерации</w:t>
      </w:r>
    </w:p>
    <w:p w:rsidR="002D5316" w:rsidRDefault="002D5316" w:rsidP="002D5316">
      <w:pPr>
        <w:pStyle w:val="ConsPlusNormal"/>
        <w:jc w:val="right"/>
      </w:pPr>
      <w:r>
        <w:t>от 27 декабря 2004 г. N 861</w:t>
      </w:r>
    </w:p>
    <w:p w:rsidR="002D5316" w:rsidRDefault="002D5316" w:rsidP="002D5316">
      <w:pPr>
        <w:pStyle w:val="ConsPlusNormal"/>
        <w:jc w:val="right"/>
      </w:pPr>
      <w:r>
        <w:t>(в редакции Постановления</w:t>
      </w:r>
    </w:p>
    <w:p w:rsidR="002D5316" w:rsidRDefault="002D5316" w:rsidP="002D5316">
      <w:pPr>
        <w:pStyle w:val="ConsPlusNormal"/>
        <w:jc w:val="right"/>
      </w:pPr>
      <w:r>
        <w:t>Правительства Российской Федерации</w:t>
      </w:r>
    </w:p>
    <w:p w:rsidR="002D5316" w:rsidRDefault="002D5316" w:rsidP="002D5316">
      <w:pPr>
        <w:pStyle w:val="ConsPlusNormal"/>
        <w:jc w:val="right"/>
      </w:pPr>
      <w:r>
        <w:t>от 21 марта 2007 г. N 168)</w:t>
      </w:r>
    </w:p>
    <w:p w:rsidR="002D5316" w:rsidRDefault="002D5316" w:rsidP="002D5316">
      <w:pPr>
        <w:pStyle w:val="ConsPlusNormal"/>
        <w:ind w:firstLine="540"/>
        <w:jc w:val="both"/>
      </w:pPr>
    </w:p>
    <w:p w:rsidR="002D5316" w:rsidRDefault="002D5316" w:rsidP="002D5316">
      <w:pPr>
        <w:pStyle w:val="ConsPlusNormal"/>
        <w:jc w:val="center"/>
        <w:rPr>
          <w:b/>
          <w:bCs/>
        </w:rPr>
      </w:pPr>
      <w:r>
        <w:rPr>
          <w:b/>
          <w:bCs/>
        </w:rPr>
        <w:t>ПРАВИЛА</w:t>
      </w:r>
    </w:p>
    <w:p w:rsidR="002D5316" w:rsidRDefault="002D5316" w:rsidP="002D5316">
      <w:pPr>
        <w:pStyle w:val="ConsPlusNormal"/>
        <w:jc w:val="center"/>
        <w:rPr>
          <w:b/>
          <w:bCs/>
        </w:rPr>
      </w:pPr>
      <w:r>
        <w:rPr>
          <w:b/>
          <w:bCs/>
        </w:rPr>
        <w:t>ТЕХНОЛОГИЧЕСКОГО ПРИСОЕДИНЕНИЯ ЭНЕРГОПРИНИМАЮЩИХ</w:t>
      </w:r>
    </w:p>
    <w:p w:rsidR="002D5316" w:rsidRDefault="002D5316" w:rsidP="002D5316">
      <w:pPr>
        <w:pStyle w:val="ConsPlusNormal"/>
        <w:jc w:val="center"/>
        <w:rPr>
          <w:b/>
          <w:bCs/>
        </w:rPr>
      </w:pPr>
      <w:r>
        <w:rPr>
          <w:b/>
          <w:bCs/>
        </w:rPr>
        <w:t>УСТРОЙСТВ ПОТРЕБИТЕЛЕЙ ЭЛЕКТРИЧЕСКОЙ ЭНЕРГИИ, ОБЪЕКТОВ ПО</w:t>
      </w:r>
    </w:p>
    <w:p w:rsidR="002D5316" w:rsidRDefault="002D5316" w:rsidP="002D5316">
      <w:pPr>
        <w:pStyle w:val="ConsPlusNormal"/>
        <w:jc w:val="center"/>
        <w:rPr>
          <w:b/>
          <w:bCs/>
        </w:rPr>
      </w:pPr>
      <w:r>
        <w:rPr>
          <w:b/>
          <w:bCs/>
        </w:rPr>
        <w:t>ПРОИЗВОДСТВУ ЭЛЕКТРИЧЕСКОЙ ЭНЕРГИИ, А ТАКЖЕ ОБЪЕКТОВ</w:t>
      </w:r>
    </w:p>
    <w:p w:rsidR="002D5316" w:rsidRDefault="002D5316" w:rsidP="002D5316">
      <w:pPr>
        <w:pStyle w:val="ConsPlusNormal"/>
        <w:jc w:val="center"/>
        <w:rPr>
          <w:b/>
          <w:bCs/>
        </w:rPr>
      </w:pPr>
      <w:r>
        <w:rPr>
          <w:b/>
          <w:bCs/>
        </w:rPr>
        <w:t>ЭЛЕКТРОСЕТЕВОГО ХОЗЯЙСТВА, ПРИНАДЛЕЖАЩИХ СЕТЕВЫМ</w:t>
      </w:r>
    </w:p>
    <w:p w:rsidR="002D5316" w:rsidRDefault="002D5316" w:rsidP="002D5316">
      <w:pPr>
        <w:pStyle w:val="ConsPlusNormal"/>
        <w:jc w:val="center"/>
        <w:rPr>
          <w:b/>
          <w:bCs/>
        </w:rPr>
      </w:pPr>
      <w:r>
        <w:rPr>
          <w:b/>
          <w:bCs/>
        </w:rPr>
        <w:t>ОРГАНИЗАЦИЯМ И ИНЫМ ЛИЦАМ, К ЭЛЕКТРИЧЕСКИМ СЕТЯМ</w:t>
      </w:r>
    </w:p>
    <w:p w:rsidR="002D5316" w:rsidRDefault="002D5316" w:rsidP="002D5316">
      <w:pPr>
        <w:pStyle w:val="ConsPlusNormal"/>
        <w:jc w:val="center"/>
      </w:pPr>
    </w:p>
    <w:p w:rsidR="002D5316" w:rsidRDefault="002D5316" w:rsidP="002D5316">
      <w:pPr>
        <w:pStyle w:val="ConsPlusNormal"/>
        <w:jc w:val="center"/>
      </w:pPr>
      <w:r>
        <w:t xml:space="preserve">(в ред. Постановлений Правительства РФ от 21.03.2007 </w:t>
      </w:r>
      <w:hyperlink r:id="rId4" w:history="1">
        <w:r>
          <w:rPr>
            <w:color w:val="0000FF"/>
          </w:rPr>
          <w:t>N 168</w:t>
        </w:r>
      </w:hyperlink>
      <w:r>
        <w:t>,</w:t>
      </w:r>
    </w:p>
    <w:p w:rsidR="002D5316" w:rsidRDefault="002D5316" w:rsidP="002D5316">
      <w:pPr>
        <w:pStyle w:val="ConsPlusNormal"/>
        <w:jc w:val="center"/>
      </w:pPr>
      <w:r>
        <w:t xml:space="preserve">от 14.02.2009 </w:t>
      </w:r>
      <w:hyperlink r:id="rId5" w:history="1">
        <w:r>
          <w:rPr>
            <w:color w:val="0000FF"/>
          </w:rPr>
          <w:t>N 118</w:t>
        </w:r>
      </w:hyperlink>
      <w:r>
        <w:t xml:space="preserve">, от 21.04.2009 </w:t>
      </w:r>
      <w:hyperlink r:id="rId6" w:history="1">
        <w:r>
          <w:rPr>
            <w:color w:val="0000FF"/>
          </w:rPr>
          <w:t>N 334</w:t>
        </w:r>
      </w:hyperlink>
      <w:r>
        <w:t>,</w:t>
      </w:r>
    </w:p>
    <w:p w:rsidR="002D5316" w:rsidRDefault="002D5316" w:rsidP="002D5316">
      <w:pPr>
        <w:pStyle w:val="ConsPlusNormal"/>
        <w:jc w:val="center"/>
      </w:pPr>
      <w:r>
        <w:t xml:space="preserve">от 24.09.2010 </w:t>
      </w:r>
      <w:hyperlink r:id="rId7" w:history="1">
        <w:r>
          <w:rPr>
            <w:color w:val="0000FF"/>
          </w:rPr>
          <w:t>N 759</w:t>
        </w:r>
      </w:hyperlink>
      <w:r>
        <w:t xml:space="preserve">, от 01.03.2011 </w:t>
      </w:r>
      <w:hyperlink r:id="rId8" w:history="1">
        <w:r>
          <w:rPr>
            <w:color w:val="0000FF"/>
          </w:rPr>
          <w:t>N 129</w:t>
        </w:r>
      </w:hyperlink>
      <w:r>
        <w:t>,</w:t>
      </w:r>
    </w:p>
    <w:p w:rsidR="002D5316" w:rsidRDefault="002D5316" w:rsidP="002D5316">
      <w:pPr>
        <w:pStyle w:val="ConsPlusNormal"/>
        <w:jc w:val="center"/>
      </w:pPr>
      <w:r>
        <w:t xml:space="preserve">от 29.12.2011 </w:t>
      </w:r>
      <w:hyperlink r:id="rId9" w:history="1">
        <w:r>
          <w:rPr>
            <w:color w:val="0000FF"/>
          </w:rPr>
          <w:t>N 1178</w:t>
        </w:r>
      </w:hyperlink>
      <w:r>
        <w:t xml:space="preserve">, от 04.05.2012 </w:t>
      </w:r>
      <w:hyperlink r:id="rId10" w:history="1">
        <w:r>
          <w:rPr>
            <w:color w:val="0000FF"/>
          </w:rPr>
          <w:t>N 442</w:t>
        </w:r>
      </w:hyperlink>
      <w:r>
        <w:t>,</w:t>
      </w:r>
    </w:p>
    <w:p w:rsidR="002D5316" w:rsidRDefault="002D5316" w:rsidP="002D5316">
      <w:pPr>
        <w:pStyle w:val="ConsPlusNormal"/>
        <w:jc w:val="center"/>
      </w:pPr>
      <w:r>
        <w:t xml:space="preserve">от 05.10.2012 </w:t>
      </w:r>
      <w:hyperlink r:id="rId11" w:history="1">
        <w:r>
          <w:rPr>
            <w:color w:val="0000FF"/>
          </w:rPr>
          <w:t>N 1015</w:t>
        </w:r>
      </w:hyperlink>
      <w:r>
        <w:t xml:space="preserve">, от 22.11.2012 </w:t>
      </w:r>
      <w:hyperlink r:id="rId12" w:history="1">
        <w:r>
          <w:rPr>
            <w:color w:val="0000FF"/>
          </w:rPr>
          <w:t>N 1209</w:t>
        </w:r>
      </w:hyperlink>
      <w:r>
        <w:t>,</w:t>
      </w:r>
    </w:p>
    <w:p w:rsidR="002D5316" w:rsidRDefault="002D5316" w:rsidP="002D5316">
      <w:pPr>
        <w:pStyle w:val="ConsPlusNormal"/>
        <w:jc w:val="center"/>
      </w:pPr>
      <w:r>
        <w:t xml:space="preserve">от 20.12.2012 </w:t>
      </w:r>
      <w:hyperlink r:id="rId13" w:history="1">
        <w:r>
          <w:rPr>
            <w:color w:val="0000FF"/>
          </w:rPr>
          <w:t>N 1354</w:t>
        </w:r>
      </w:hyperlink>
      <w:r>
        <w:t xml:space="preserve">, от 26.07.2013 </w:t>
      </w:r>
      <w:hyperlink r:id="rId14" w:history="1">
        <w:r>
          <w:rPr>
            <w:color w:val="0000FF"/>
          </w:rPr>
          <w:t>N 630</w:t>
        </w:r>
      </w:hyperlink>
      <w:r>
        <w:t>,</w:t>
      </w:r>
    </w:p>
    <w:p w:rsidR="002D5316" w:rsidRDefault="002D5316" w:rsidP="002D5316">
      <w:pPr>
        <w:pStyle w:val="ConsPlusNormal"/>
        <w:jc w:val="center"/>
      </w:pPr>
      <w:r>
        <w:t xml:space="preserve">от 29.07.2013 </w:t>
      </w:r>
      <w:hyperlink r:id="rId15" w:history="1">
        <w:r>
          <w:rPr>
            <w:color w:val="0000FF"/>
          </w:rPr>
          <w:t>N 640</w:t>
        </w:r>
      </w:hyperlink>
      <w:r>
        <w:t xml:space="preserve">, от 12.08.2013 </w:t>
      </w:r>
      <w:hyperlink r:id="rId16" w:history="1">
        <w:r>
          <w:rPr>
            <w:color w:val="0000FF"/>
          </w:rPr>
          <w:t>N 691</w:t>
        </w:r>
      </w:hyperlink>
      <w:r>
        <w:t>,</w:t>
      </w:r>
    </w:p>
    <w:p w:rsidR="002D5316" w:rsidRDefault="002D5316" w:rsidP="002D5316">
      <w:pPr>
        <w:pStyle w:val="ConsPlusNormal"/>
        <w:jc w:val="center"/>
      </w:pPr>
      <w:r>
        <w:t xml:space="preserve">от 26.08.2013 </w:t>
      </w:r>
      <w:hyperlink r:id="rId17" w:history="1">
        <w:r>
          <w:rPr>
            <w:color w:val="0000FF"/>
          </w:rPr>
          <w:t>N 737</w:t>
        </w:r>
      </w:hyperlink>
      <w:r>
        <w:t xml:space="preserve">, от 12.10.2013 </w:t>
      </w:r>
      <w:hyperlink r:id="rId18" w:history="1">
        <w:r>
          <w:rPr>
            <w:color w:val="0000FF"/>
          </w:rPr>
          <w:t>N 915</w:t>
        </w:r>
      </w:hyperlink>
      <w:r>
        <w:t>,</w:t>
      </w:r>
    </w:p>
    <w:p w:rsidR="002D5316" w:rsidRDefault="002D5316" w:rsidP="002D5316">
      <w:pPr>
        <w:pStyle w:val="ConsPlusNormal"/>
        <w:jc w:val="center"/>
      </w:pPr>
      <w:r>
        <w:t xml:space="preserve">от 28.10.2013 </w:t>
      </w:r>
      <w:hyperlink r:id="rId19" w:history="1">
        <w:r>
          <w:rPr>
            <w:color w:val="0000FF"/>
          </w:rPr>
          <w:t>N 967</w:t>
        </w:r>
      </w:hyperlink>
      <w:r>
        <w:t>)</w:t>
      </w:r>
    </w:p>
    <w:p w:rsidR="002D5316" w:rsidRDefault="002D5316" w:rsidP="002D5316">
      <w:pPr>
        <w:pStyle w:val="ConsPlusNormal"/>
        <w:jc w:val="center"/>
      </w:pPr>
    </w:p>
    <w:p w:rsidR="002D5316" w:rsidRDefault="002D5316" w:rsidP="002D5316">
      <w:pPr>
        <w:pStyle w:val="ConsPlusNormal"/>
        <w:jc w:val="center"/>
        <w:outlineLvl w:val="1"/>
      </w:pPr>
      <w:r>
        <w:t>I. Общие положения</w:t>
      </w:r>
    </w:p>
    <w:p w:rsidR="002D5316" w:rsidRDefault="002D5316" w:rsidP="002D5316">
      <w:pPr>
        <w:pStyle w:val="ConsPlusNormal"/>
        <w:ind w:firstLine="540"/>
        <w:jc w:val="both"/>
      </w:pPr>
    </w:p>
    <w:p w:rsidR="002D5316" w:rsidRDefault="002D5316" w:rsidP="002D5316">
      <w:pPr>
        <w:pStyle w:val="ConsPlusNormal"/>
        <w:ind w:firstLine="540"/>
        <w:jc w:val="both"/>
      </w:pPr>
      <w:r>
        <w:t>1. Настоящие Правила определяют порядок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2D5316" w:rsidRDefault="002D5316" w:rsidP="002D5316">
      <w:pPr>
        <w:pStyle w:val="ConsPlusNormal"/>
        <w:jc w:val="both"/>
      </w:pPr>
      <w:r>
        <w:t xml:space="preserve">(в ред. Постановлений Правительства РФ от 21.04.2009 </w:t>
      </w:r>
      <w:hyperlink r:id="rId20" w:history="1">
        <w:r>
          <w:rPr>
            <w:color w:val="0000FF"/>
          </w:rPr>
          <w:t>N 334</w:t>
        </w:r>
      </w:hyperlink>
      <w:r>
        <w:t xml:space="preserve">, от 24.09.2010 </w:t>
      </w:r>
      <w:hyperlink r:id="rId21" w:history="1">
        <w:r>
          <w:rPr>
            <w:color w:val="0000FF"/>
          </w:rPr>
          <w:t>N 759</w:t>
        </w:r>
      </w:hyperlink>
      <w:r>
        <w:t xml:space="preserve">, от 04.05.2012 </w:t>
      </w:r>
      <w:hyperlink r:id="rId22" w:history="1">
        <w:r>
          <w:rPr>
            <w:color w:val="0000FF"/>
          </w:rPr>
          <w:t>N 442</w:t>
        </w:r>
      </w:hyperlink>
      <w:r>
        <w:t xml:space="preserve">, от 28.10.2013 </w:t>
      </w:r>
      <w:hyperlink r:id="rId23" w:history="1">
        <w:r>
          <w:rPr>
            <w:color w:val="0000FF"/>
          </w:rPr>
          <w:t>N 967</w:t>
        </w:r>
      </w:hyperlink>
      <w:r>
        <w:t>)</w:t>
      </w:r>
    </w:p>
    <w:p w:rsidR="002D5316" w:rsidRDefault="002D5316" w:rsidP="002D5316">
      <w:pPr>
        <w:pStyle w:val="ConsPlusNormal"/>
        <w:ind w:firstLine="540"/>
        <w:jc w:val="both"/>
      </w:pPr>
      <w:bookmarkStart w:id="0" w:name="Par29"/>
      <w:bookmarkEnd w:id="0"/>
      <w:r>
        <w:t>2. Действие настоящих Правил распространяется на случаи присоединения впервые вводимых в эксплуатацию, ранее присоединенных энергопринимающих устройств, максимальная мощность которых увеличивается, а также на случаи,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rsidR="002D5316" w:rsidRDefault="002D5316" w:rsidP="002D5316">
      <w:pPr>
        <w:pStyle w:val="ConsPlusNormal"/>
        <w:jc w:val="both"/>
      </w:pPr>
      <w:r>
        <w:t xml:space="preserve">(в ред. Постановлений Правительства РФ от 04.05.2012 </w:t>
      </w:r>
      <w:hyperlink r:id="rId24" w:history="1">
        <w:r>
          <w:rPr>
            <w:color w:val="0000FF"/>
          </w:rPr>
          <w:t>N 442</w:t>
        </w:r>
      </w:hyperlink>
      <w:r>
        <w:t xml:space="preserve">, от 28.10.2013 </w:t>
      </w:r>
      <w:hyperlink r:id="rId25" w:history="1">
        <w:r>
          <w:rPr>
            <w:color w:val="0000FF"/>
          </w:rPr>
          <w:t>N 967</w:t>
        </w:r>
      </w:hyperlink>
      <w:r>
        <w:t>)</w:t>
      </w:r>
    </w:p>
    <w:p w:rsidR="002D5316" w:rsidRDefault="002D5316" w:rsidP="002D5316">
      <w:pPr>
        <w:pStyle w:val="ConsPlusNormal"/>
        <w:ind w:firstLine="540"/>
        <w:jc w:val="both"/>
      </w:pPr>
      <w: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2D5316" w:rsidRDefault="002D5316" w:rsidP="002D5316">
      <w:pPr>
        <w:pStyle w:val="ConsPlusNormal"/>
        <w:jc w:val="both"/>
      </w:pPr>
      <w:r>
        <w:t xml:space="preserve">(абзац введен </w:t>
      </w:r>
      <w:hyperlink r:id="rId26" w:history="1">
        <w:r>
          <w:rPr>
            <w:color w:val="0000FF"/>
          </w:rPr>
          <w:t>Постановлением</w:t>
        </w:r>
      </w:hyperlink>
      <w:r>
        <w:t xml:space="preserve"> Правительства РФ от 26.08.2013 N 737)</w:t>
      </w:r>
    </w:p>
    <w:p w:rsidR="002D5316" w:rsidRDefault="002D5316" w:rsidP="002D5316">
      <w:pPr>
        <w:pStyle w:val="ConsPlusNormal"/>
        <w:ind w:firstLine="540"/>
        <w:jc w:val="both"/>
      </w:pPr>
      <w:r>
        <w:t>Под временной схемой электроснабжения понимается такая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передвижных энергопринимающих устройств с максимальной мощностью до 150 кВт включительно.</w:t>
      </w:r>
    </w:p>
    <w:p w:rsidR="002D5316" w:rsidRDefault="002D5316" w:rsidP="002D5316">
      <w:pPr>
        <w:pStyle w:val="ConsPlusNormal"/>
        <w:jc w:val="both"/>
      </w:pPr>
      <w:r>
        <w:lastRenderedPageBreak/>
        <w:t xml:space="preserve">(абзац введен </w:t>
      </w:r>
      <w:hyperlink r:id="rId27" w:history="1">
        <w:r>
          <w:rPr>
            <w:color w:val="0000FF"/>
          </w:rPr>
          <w:t>Постановлением</w:t>
        </w:r>
      </w:hyperlink>
      <w:r>
        <w:t xml:space="preserve"> Правительства РФ от 26.08.2013 N 737)</w:t>
      </w:r>
    </w:p>
    <w:p w:rsidR="002D5316" w:rsidRDefault="002D5316" w:rsidP="002D5316">
      <w:pPr>
        <w:pStyle w:val="ConsPlusNormal"/>
        <w:ind w:firstLine="540"/>
        <w:jc w:val="both"/>
      </w:pPr>
      <w: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2D5316" w:rsidRDefault="002D5316" w:rsidP="002D5316">
      <w:pPr>
        <w:pStyle w:val="ConsPlusNormal"/>
        <w:jc w:val="both"/>
      </w:pPr>
      <w:r>
        <w:t xml:space="preserve">(абзац введен </w:t>
      </w:r>
      <w:hyperlink r:id="rId28" w:history="1">
        <w:r>
          <w:rPr>
            <w:color w:val="0000FF"/>
          </w:rPr>
          <w:t>Постановлением</w:t>
        </w:r>
      </w:hyperlink>
      <w:r>
        <w:t xml:space="preserve"> Правительства РФ от 26.08.2013 N 737)</w:t>
      </w:r>
    </w:p>
    <w:p w:rsidR="002D5316" w:rsidRDefault="002D5316" w:rsidP="002D5316">
      <w:pPr>
        <w:pStyle w:val="ConsPlusNormal"/>
        <w:ind w:firstLine="540"/>
        <w:jc w:val="both"/>
      </w:pPr>
      <w: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2D5316" w:rsidRDefault="002D5316" w:rsidP="002D5316">
      <w:pPr>
        <w:pStyle w:val="ConsPlusNormal"/>
        <w:ind w:firstLine="540"/>
        <w:jc w:val="both"/>
      </w:pPr>
      <w: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2D5316" w:rsidRDefault="002D5316" w:rsidP="002D5316">
      <w:pPr>
        <w:pStyle w:val="ConsPlusNormal"/>
        <w:ind w:firstLine="540"/>
        <w:jc w:val="both"/>
      </w:pPr>
      <w: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2D5316" w:rsidRDefault="002D5316" w:rsidP="002D5316">
      <w:pPr>
        <w:pStyle w:val="ConsPlusNormal"/>
        <w:jc w:val="both"/>
      </w:pPr>
      <w:r>
        <w:t xml:space="preserve">(п. 2(1) введен </w:t>
      </w:r>
      <w:hyperlink r:id="rId29" w:history="1">
        <w:r>
          <w:rPr>
            <w:color w:val="0000FF"/>
          </w:rPr>
          <w:t>Постановлением</w:t>
        </w:r>
      </w:hyperlink>
      <w:r>
        <w:t xml:space="preserve"> Правительства РФ от 12.10.2013 N 915)</w:t>
      </w:r>
    </w:p>
    <w:p w:rsidR="002D5316" w:rsidRDefault="002D5316" w:rsidP="002D5316">
      <w:pPr>
        <w:pStyle w:val="ConsPlusNormal"/>
        <w:ind w:firstLine="540"/>
        <w:jc w:val="both"/>
      </w:pPr>
      <w: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 и наличии технической возможности технологического присоединения.</w:t>
      </w:r>
    </w:p>
    <w:p w:rsidR="002D5316" w:rsidRDefault="002D5316" w:rsidP="002D5316">
      <w:pPr>
        <w:pStyle w:val="ConsPlusNormal"/>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ar122" w:history="1">
        <w:r>
          <w:rPr>
            <w:color w:val="0000FF"/>
          </w:rPr>
          <w:t>пунктах 12.1</w:t>
        </w:r>
      </w:hyperlink>
      <w:r>
        <w:t xml:space="preserve">, </w:t>
      </w:r>
      <w:hyperlink w:anchor="Par142" w:history="1">
        <w:r>
          <w:rPr>
            <w:color w:val="0000FF"/>
          </w:rPr>
          <w:t>14</w:t>
        </w:r>
      </w:hyperlink>
      <w:r>
        <w:t xml:space="preserve"> и </w:t>
      </w:r>
      <w:hyperlink w:anchor="Par429" w:history="1">
        <w:r>
          <w:rPr>
            <w:color w:val="0000FF"/>
          </w:rPr>
          <w:t>34</w:t>
        </w:r>
      </w:hyperlink>
      <w: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2D5316" w:rsidRDefault="002D5316" w:rsidP="002D5316">
      <w:pPr>
        <w:pStyle w:val="ConsPlusNormal"/>
        <w:jc w:val="both"/>
      </w:pPr>
      <w:r>
        <w:t xml:space="preserve">(абзац введен </w:t>
      </w:r>
      <w:hyperlink r:id="rId30" w:history="1">
        <w:r>
          <w:rPr>
            <w:color w:val="0000FF"/>
          </w:rPr>
          <w:t>Постановлением</w:t>
        </w:r>
      </w:hyperlink>
      <w:r>
        <w:t xml:space="preserve"> Правительства РФ от 21.04.2009 N 334)</w:t>
      </w:r>
    </w:p>
    <w:p w:rsidR="002D5316" w:rsidRDefault="002D5316" w:rsidP="002D5316">
      <w:pPr>
        <w:pStyle w:val="ConsPlusNormal"/>
        <w:ind w:firstLine="540"/>
        <w:jc w:val="both"/>
      </w:pPr>
      <w: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2D5316" w:rsidRDefault="002D5316" w:rsidP="002D5316">
      <w:pPr>
        <w:pStyle w:val="ConsPlusNormal"/>
        <w:jc w:val="both"/>
      </w:pPr>
      <w:r>
        <w:t xml:space="preserve">(абзац введен </w:t>
      </w:r>
      <w:hyperlink r:id="rId31" w:history="1">
        <w:r>
          <w:rPr>
            <w:color w:val="0000FF"/>
          </w:rPr>
          <w:t>Постановлением</w:t>
        </w:r>
      </w:hyperlink>
      <w:r>
        <w:t xml:space="preserve"> Правительства РФ от 26.07.2013 N 630)</w:t>
      </w:r>
    </w:p>
    <w:p w:rsidR="002D5316" w:rsidRDefault="002D5316" w:rsidP="002D5316">
      <w:pPr>
        <w:pStyle w:val="ConsPlusNormal"/>
        <w:ind w:firstLine="540"/>
        <w:jc w:val="both"/>
      </w:pPr>
      <w: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2D5316" w:rsidRDefault="002D5316" w:rsidP="002D5316">
      <w:pPr>
        <w:pStyle w:val="ConsPlusNormal"/>
        <w:ind w:firstLine="540"/>
        <w:jc w:val="both"/>
      </w:pPr>
      <w: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rsidR="002D5316" w:rsidRDefault="002D5316" w:rsidP="002D5316">
      <w:pPr>
        <w:pStyle w:val="ConsPlusNormal"/>
        <w:ind w:firstLine="540"/>
        <w:jc w:val="both"/>
      </w:pPr>
      <w:r>
        <w:t>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входящих в единую национальную (общероссийскую) электрическую сеть)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2D5316" w:rsidRDefault="002D5316" w:rsidP="002D5316">
      <w:pPr>
        <w:pStyle w:val="ConsPlusNormal"/>
        <w:ind w:firstLine="540"/>
        <w:jc w:val="both"/>
      </w:pPr>
      <w:r>
        <w:t>При присоединении сетевой организации (собственника или иного законного владельца объектов электросетевого хозяйства, входящих в территориальную распределительную сеть) к смежной сетевой организации, имеющей одинаковый класс напряжения, заявка на технологическое присоединение подается той сетевой организацией, которой требуется увеличение перетока мощности.</w:t>
      </w:r>
    </w:p>
    <w:p w:rsidR="002D5316" w:rsidRDefault="002D5316" w:rsidP="002D5316">
      <w:pPr>
        <w:pStyle w:val="ConsPlusNormal"/>
        <w:ind w:firstLine="540"/>
        <w:jc w:val="both"/>
      </w:pPr>
      <w: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2D5316" w:rsidRDefault="002D5316" w:rsidP="002D5316">
      <w:pPr>
        <w:pStyle w:val="ConsPlusNormal"/>
        <w:ind w:firstLine="540"/>
        <w:jc w:val="both"/>
      </w:pPr>
      <w:r>
        <w:t>7. Настоящие Правила устанавливают следующую процедуру технологического присоединения:</w:t>
      </w:r>
    </w:p>
    <w:p w:rsidR="002D5316" w:rsidRDefault="002D5316" w:rsidP="002D5316">
      <w:pPr>
        <w:pStyle w:val="ConsPlusNormal"/>
        <w:ind w:firstLine="540"/>
        <w:jc w:val="both"/>
      </w:pPr>
      <w:r>
        <w:lastRenderedPageBreak/>
        <w:t>а) подача заявки юридическим или физическим лицом (далее - заявитель), которое имеет намерение осуществить технологическое присоединение, реконструкцию энергопринимающих устройств и увеличение объема максимальной мощности, а также изменить категорию надежности электроснабжения, точки присоединения, виды производственной деятельности, не влекущие пересмотр (увеличение) величины максимальной мощности, но изменяющие схему внешнего электроснабжения энергопринимающих устройств заявителя;</w:t>
      </w:r>
    </w:p>
    <w:p w:rsidR="002D5316" w:rsidRDefault="002D5316" w:rsidP="002D5316">
      <w:pPr>
        <w:pStyle w:val="ConsPlusNormal"/>
        <w:jc w:val="both"/>
      </w:pPr>
      <w:r>
        <w:t xml:space="preserve">(в ред. Постановлений Правительства РФ от 21.04.2009 </w:t>
      </w:r>
      <w:hyperlink r:id="rId32" w:history="1">
        <w:r>
          <w:rPr>
            <w:color w:val="0000FF"/>
          </w:rPr>
          <w:t>N 334</w:t>
        </w:r>
      </w:hyperlink>
      <w:r>
        <w:t xml:space="preserve">, от 24.09.2010 </w:t>
      </w:r>
      <w:hyperlink r:id="rId33" w:history="1">
        <w:r>
          <w:rPr>
            <w:color w:val="0000FF"/>
          </w:rPr>
          <w:t>N 759</w:t>
        </w:r>
      </w:hyperlink>
      <w:r>
        <w:t xml:space="preserve">, от 04.05.2012 </w:t>
      </w:r>
      <w:hyperlink r:id="rId34" w:history="1">
        <w:r>
          <w:rPr>
            <w:color w:val="0000FF"/>
          </w:rPr>
          <w:t>N 442</w:t>
        </w:r>
      </w:hyperlink>
      <w:r>
        <w:t>)</w:t>
      </w:r>
    </w:p>
    <w:p w:rsidR="002D5316" w:rsidRDefault="002D5316" w:rsidP="002D5316">
      <w:pPr>
        <w:pStyle w:val="ConsPlusNormal"/>
        <w:ind w:firstLine="540"/>
        <w:jc w:val="both"/>
      </w:pPr>
      <w:r>
        <w:t>б) заключение договора;</w:t>
      </w:r>
    </w:p>
    <w:p w:rsidR="002D5316" w:rsidRDefault="002D5316" w:rsidP="002D5316">
      <w:pPr>
        <w:pStyle w:val="ConsPlusNormal"/>
        <w:ind w:firstLine="540"/>
        <w:jc w:val="both"/>
      </w:pPr>
      <w:r>
        <w:t>в) выполнение сторонами договора мероприятий, предусмотренных договором;</w:t>
      </w:r>
    </w:p>
    <w:p w:rsidR="002D5316" w:rsidRDefault="002D5316" w:rsidP="002D5316">
      <w:pPr>
        <w:pStyle w:val="ConsPlusNormal"/>
        <w:ind w:firstLine="540"/>
        <w:jc w:val="both"/>
      </w:pPr>
      <w:r>
        <w:t xml:space="preserve">г) получение разрешения органа федерального государственного энергетического надзора на допуск к эксплуатации объектов заявителя, за исключением объектов лиц, указанных в </w:t>
      </w:r>
      <w:hyperlink w:anchor="Par116" w:history="1">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10 кВ включительно, и объектов лиц, указанных в </w:t>
      </w:r>
      <w:hyperlink w:anchor="Par122" w:history="1">
        <w:r>
          <w:rPr>
            <w:color w:val="0000FF"/>
          </w:rPr>
          <w:t>пунктах 12(1)</w:t>
        </w:r>
      </w:hyperlink>
      <w:r>
        <w:t xml:space="preserve">, </w:t>
      </w:r>
      <w:hyperlink w:anchor="Par133" w:history="1">
        <w:r>
          <w:rPr>
            <w:color w:val="0000FF"/>
          </w:rPr>
          <w:t>13</w:t>
        </w:r>
      </w:hyperlink>
      <w:r>
        <w:t xml:space="preserve"> и </w:t>
      </w:r>
      <w:hyperlink w:anchor="Par142" w:history="1">
        <w:r>
          <w:rPr>
            <w:color w:val="0000FF"/>
          </w:rPr>
          <w:t>14</w:t>
        </w:r>
      </w:hyperlink>
      <w:r>
        <w:t xml:space="preserve"> настоящих Правил. Указанные исключения не распространяются на случаи технологического присоединения объектов сетевых организаций;</w:t>
      </w:r>
    </w:p>
    <w:p w:rsidR="002D5316" w:rsidRDefault="002D5316" w:rsidP="002D5316">
      <w:pPr>
        <w:pStyle w:val="ConsPlusNormal"/>
        <w:jc w:val="both"/>
      </w:pPr>
      <w:r>
        <w:t xml:space="preserve">(пп. "г" в ред. </w:t>
      </w:r>
      <w:hyperlink r:id="rId35" w:history="1">
        <w:r>
          <w:rPr>
            <w:color w:val="0000FF"/>
          </w:rPr>
          <w:t>Постановления</w:t>
        </w:r>
      </w:hyperlink>
      <w:r>
        <w:t xml:space="preserve"> Правительства РФ от 12.10.2013 N 915)</w:t>
      </w:r>
    </w:p>
    <w:p w:rsidR="002D5316" w:rsidRDefault="002D5316" w:rsidP="002D5316">
      <w:pPr>
        <w:pStyle w:val="ConsPlusNormal"/>
        <w:ind w:firstLine="540"/>
        <w:jc w:val="both"/>
      </w:pPr>
      <w:r>
        <w:t>г.1) осуществление сетевой организацией фактического присоединения объектов заявителя к электрическим сетям.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заявителя (энергопринимающих устройств) без осуществления фактической подачи (приема) напряжения и мощности на объекты заявителя (фиксация коммутационного аппарата в положении "отключено");</w:t>
      </w:r>
    </w:p>
    <w:p w:rsidR="002D5316" w:rsidRDefault="002D5316" w:rsidP="002D5316">
      <w:pPr>
        <w:pStyle w:val="ConsPlusNormal"/>
        <w:jc w:val="both"/>
      </w:pPr>
      <w:r>
        <w:t xml:space="preserve">(пп. "г.1" введен </w:t>
      </w:r>
      <w:hyperlink r:id="rId36" w:history="1">
        <w:r>
          <w:rPr>
            <w:color w:val="0000FF"/>
          </w:rPr>
          <w:t>Постановлением</w:t>
        </w:r>
      </w:hyperlink>
      <w:r>
        <w:t xml:space="preserve"> Правительства РФ от 21.04.2009 N 334, в ред. </w:t>
      </w:r>
      <w:hyperlink r:id="rId37" w:history="1">
        <w:r>
          <w:rPr>
            <w:color w:val="0000FF"/>
          </w:rPr>
          <w:t>Постановления</w:t>
        </w:r>
      </w:hyperlink>
      <w:r>
        <w:t xml:space="preserve"> Правительства РФ от 24.09.2010 N 759)</w:t>
      </w:r>
    </w:p>
    <w:p w:rsidR="002D5316" w:rsidRDefault="002D5316" w:rsidP="002D5316">
      <w:pPr>
        <w:pStyle w:val="ConsPlusNormal"/>
        <w:ind w:firstLine="540"/>
        <w:jc w:val="both"/>
      </w:pPr>
      <w:r>
        <w:t>г.2) фактический прием (подача) напряжения и мощности, осуществляемый путем включения коммутационного аппарата (фиксация коммутационного аппарата в положении "включено");</w:t>
      </w:r>
    </w:p>
    <w:p w:rsidR="002D5316" w:rsidRDefault="002D5316" w:rsidP="002D5316">
      <w:pPr>
        <w:pStyle w:val="ConsPlusNormal"/>
        <w:jc w:val="both"/>
      </w:pPr>
      <w:r>
        <w:t xml:space="preserve">(пп. "г.2" введен </w:t>
      </w:r>
      <w:hyperlink r:id="rId38" w:history="1">
        <w:r>
          <w:rPr>
            <w:color w:val="0000FF"/>
          </w:rPr>
          <w:t>Постановлением</w:t>
        </w:r>
      </w:hyperlink>
      <w:r>
        <w:t xml:space="preserve"> Правительства РФ от 21.04.2009 N 334)</w:t>
      </w:r>
    </w:p>
    <w:p w:rsidR="002D5316" w:rsidRDefault="002D5316" w:rsidP="002D5316">
      <w:pPr>
        <w:pStyle w:val="ConsPlusNormal"/>
        <w:ind w:firstLine="540"/>
        <w:jc w:val="both"/>
      </w:pPr>
      <w:r>
        <w:t xml:space="preserve">д) составление акта о технологическом присоединении, акта разграничения балансовой принадлежности, акта разграничения эксплуатационной ответственности сторон, а также акта согласования технологической и (или) аварийной брони (для заявителей, указанных в </w:t>
      </w:r>
      <w:hyperlink w:anchor="Par157" w:history="1">
        <w:r>
          <w:rPr>
            <w:color w:val="0000FF"/>
          </w:rPr>
          <w:t>пункте 14(2)</w:t>
        </w:r>
      </w:hyperlink>
      <w:r>
        <w:t xml:space="preserve"> настоящих Правил).</w:t>
      </w:r>
    </w:p>
    <w:p w:rsidR="002D5316" w:rsidRDefault="002D5316" w:rsidP="002D5316">
      <w:pPr>
        <w:pStyle w:val="ConsPlusNormal"/>
        <w:jc w:val="both"/>
      </w:pPr>
      <w:r>
        <w:t xml:space="preserve">(в ред. </w:t>
      </w:r>
      <w:hyperlink r:id="rId39" w:history="1">
        <w:r>
          <w:rPr>
            <w:color w:val="0000FF"/>
          </w:rPr>
          <w:t>Постановления</w:t>
        </w:r>
      </w:hyperlink>
      <w:r>
        <w:t xml:space="preserve"> Правительства РФ от 04.05.2012 N 442)</w:t>
      </w:r>
    </w:p>
    <w:p w:rsidR="002D5316" w:rsidRDefault="002D5316" w:rsidP="002D5316">
      <w:pPr>
        <w:pStyle w:val="ConsPlusNormal"/>
        <w:ind w:firstLine="540"/>
        <w:jc w:val="both"/>
      </w:pPr>
    </w:p>
    <w:p w:rsidR="002D5316" w:rsidRDefault="002D5316" w:rsidP="002D5316">
      <w:pPr>
        <w:pStyle w:val="ConsPlusNormal"/>
        <w:jc w:val="center"/>
        <w:outlineLvl w:val="1"/>
      </w:pPr>
      <w:r>
        <w:t>II. Порядок заключения и выполнения договора</w:t>
      </w:r>
    </w:p>
    <w:p w:rsidR="002D5316" w:rsidRDefault="002D5316" w:rsidP="002D5316">
      <w:pPr>
        <w:pStyle w:val="ConsPlusNormal"/>
        <w:ind w:firstLine="540"/>
        <w:jc w:val="both"/>
      </w:pPr>
    </w:p>
    <w:p w:rsidR="002D5316" w:rsidRDefault="002D5316" w:rsidP="002D5316">
      <w:pPr>
        <w:pStyle w:val="ConsPlusNormal"/>
        <w:ind w:firstLine="540"/>
        <w:jc w:val="both"/>
      </w:pPr>
      <w:bookmarkStart w:id="1" w:name="Par67"/>
      <w:bookmarkEnd w:id="1"/>
      <w: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ar70" w:history="1">
        <w:r>
          <w:rPr>
            <w:color w:val="0000FF"/>
          </w:rPr>
          <w:t>пунктом 8(1)</w:t>
        </w:r>
      </w:hyperlink>
      <w:r>
        <w:t xml:space="preserve"> настоящих Правил.</w:t>
      </w:r>
    </w:p>
    <w:p w:rsidR="002D5316" w:rsidRDefault="002D5316" w:rsidP="002D5316">
      <w:pPr>
        <w:pStyle w:val="ConsPlusNormal"/>
        <w:ind w:firstLine="540"/>
        <w:jc w:val="both"/>
      </w:pPr>
      <w: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ar200" w:history="1">
        <w:r>
          <w:rPr>
            <w:color w:val="0000FF"/>
          </w:rPr>
          <w:t>подпунктом "б" пункта 16</w:t>
        </w:r>
      </w:hyperlink>
      <w:r>
        <w:t xml:space="preserve"> настоящих Правил, исчисляемые со дня подачи заявки в сетевую организацию.</w:t>
      </w:r>
    </w:p>
    <w:p w:rsidR="002D5316" w:rsidRDefault="002D5316" w:rsidP="002D5316">
      <w:pPr>
        <w:pStyle w:val="ConsPlusNormal"/>
        <w:jc w:val="both"/>
      </w:pPr>
      <w:r>
        <w:t xml:space="preserve">(п. 8 в ред. </w:t>
      </w:r>
      <w:hyperlink r:id="rId40" w:history="1">
        <w:r>
          <w:rPr>
            <w:color w:val="0000FF"/>
          </w:rPr>
          <w:t>Постановления</w:t>
        </w:r>
      </w:hyperlink>
      <w:r>
        <w:t xml:space="preserve"> Правительства РФ от 12.08.2013 N 691)</w:t>
      </w:r>
    </w:p>
    <w:p w:rsidR="002D5316" w:rsidRDefault="002D5316" w:rsidP="002D5316">
      <w:pPr>
        <w:pStyle w:val="ConsPlusNormal"/>
        <w:ind w:firstLine="540"/>
        <w:jc w:val="both"/>
      </w:pPr>
      <w:bookmarkStart w:id="2" w:name="Par70"/>
      <w:bookmarkEnd w:id="2"/>
      <w: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2D5316" w:rsidRDefault="002D5316" w:rsidP="002D5316">
      <w:pPr>
        <w:pStyle w:val="ConsPlusNormal"/>
        <w:jc w:val="both"/>
      </w:pPr>
      <w:r>
        <w:t xml:space="preserve">(п. 8(1) введен </w:t>
      </w:r>
      <w:hyperlink r:id="rId41" w:history="1">
        <w:r>
          <w:rPr>
            <w:color w:val="0000FF"/>
          </w:rPr>
          <w:t>Постановлением</w:t>
        </w:r>
      </w:hyperlink>
      <w:r>
        <w:t xml:space="preserve"> Правительства РФ от 12.08.2013 N 691)</w:t>
      </w:r>
    </w:p>
    <w:p w:rsidR="002D5316" w:rsidRDefault="002D5316" w:rsidP="002D5316">
      <w:pPr>
        <w:pStyle w:val="ConsPlusNormal"/>
        <w:ind w:firstLine="540"/>
        <w:jc w:val="both"/>
      </w:pPr>
      <w:r>
        <w:t xml:space="preserve">8(2). Положения </w:t>
      </w:r>
      <w:hyperlink w:anchor="Par67" w:history="1">
        <w:r>
          <w:rPr>
            <w:color w:val="0000FF"/>
          </w:rPr>
          <w:t>пунктов 8</w:t>
        </w:r>
      </w:hyperlink>
      <w:r>
        <w:t xml:space="preserve"> и </w:t>
      </w:r>
      <w:hyperlink w:anchor="Par70" w:history="1">
        <w:r>
          <w:rPr>
            <w:color w:val="0000FF"/>
          </w:rPr>
          <w:t>8(1)</w:t>
        </w:r>
      </w:hyperlink>
      <w:r>
        <w:t xml:space="preserve"> настоящих Правил применяются с учетом того, что к объектам электросетевого хозяйства, относящимся к единой национальной (общероссийской) электрической сети, технологическое присоединение объектов электроэнергетики и энергопринимающих устройств может осуществляться только на уровне напряжения 220 кВ и выше, за исключением:</w:t>
      </w:r>
    </w:p>
    <w:p w:rsidR="002D5316" w:rsidRDefault="002D5316" w:rsidP="002D5316">
      <w:pPr>
        <w:pStyle w:val="ConsPlusNormal"/>
        <w:ind w:firstLine="540"/>
        <w:jc w:val="both"/>
      </w:pPr>
      <w: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ar29" w:history="1">
        <w:r>
          <w:rPr>
            <w:color w:val="0000FF"/>
          </w:rPr>
          <w:t>пунктом 2</w:t>
        </w:r>
      </w:hyperlink>
      <w:r>
        <w:t xml:space="preserve"> настоящих Правил;</w:t>
      </w:r>
    </w:p>
    <w:p w:rsidR="002D5316" w:rsidRDefault="002D5316" w:rsidP="002D5316">
      <w:pPr>
        <w:pStyle w:val="ConsPlusNormal"/>
        <w:ind w:firstLine="540"/>
        <w:jc w:val="both"/>
      </w:pPr>
      <w:r>
        <w:t>технологического присоединения электростанций и энергопринимающих устройств, обеспечивающих энергоснабжение линий связи, сооружений связи и средств связи.</w:t>
      </w:r>
    </w:p>
    <w:p w:rsidR="002D5316" w:rsidRDefault="002D5316" w:rsidP="002D5316">
      <w:pPr>
        <w:pStyle w:val="ConsPlusNormal"/>
        <w:ind w:firstLine="540"/>
        <w:jc w:val="both"/>
      </w:pPr>
      <w:r>
        <w:lastRenderedPageBreak/>
        <w:t>Технологическое присоединение энергопринимающих устройств сетевых организаций к объектам электросетевого хозяйства, относящимся к единой национальной (общероссийской) электрической сети, может осуществляться на уровне напряжения 110 кВ и выше.</w:t>
      </w:r>
    </w:p>
    <w:p w:rsidR="002D5316" w:rsidRDefault="002D5316" w:rsidP="002D5316">
      <w:pPr>
        <w:pStyle w:val="ConsPlusNormal"/>
        <w:jc w:val="both"/>
      </w:pPr>
      <w:r>
        <w:t xml:space="preserve">(п. 8(2) введен </w:t>
      </w:r>
      <w:hyperlink r:id="rId42" w:history="1">
        <w:r>
          <w:rPr>
            <w:color w:val="0000FF"/>
          </w:rPr>
          <w:t>Постановлением</w:t>
        </w:r>
      </w:hyperlink>
      <w:r>
        <w:t xml:space="preserve"> Правительства РФ от 12.08.2013 N 691)</w:t>
      </w:r>
    </w:p>
    <w:p w:rsidR="002D5316" w:rsidRDefault="002D5316" w:rsidP="002D5316">
      <w:pPr>
        <w:pStyle w:val="ConsPlusNormal"/>
        <w:ind w:firstLine="540"/>
        <w:jc w:val="both"/>
      </w:pPr>
      <w: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2D5316" w:rsidRDefault="002D5316" w:rsidP="002D5316">
      <w:pPr>
        <w:pStyle w:val="ConsPlusNormal"/>
        <w:ind w:firstLine="540"/>
        <w:jc w:val="both"/>
      </w:pPr>
      <w: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2D5316" w:rsidRDefault="002D5316" w:rsidP="002D5316">
      <w:pPr>
        <w:pStyle w:val="ConsPlusNormal"/>
        <w:ind w:firstLine="540"/>
        <w:jc w:val="both"/>
      </w:pPr>
      <w: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2D5316" w:rsidRDefault="002D5316" w:rsidP="002D5316">
      <w:pPr>
        <w:pStyle w:val="ConsPlusNormal"/>
        <w:ind w:firstLine="540"/>
        <w:jc w:val="both"/>
      </w:pPr>
      <w:r>
        <w:t xml:space="preserve">В случае направления заявителем из числа лиц, указанных в </w:t>
      </w:r>
      <w:hyperlink w:anchor="Par122" w:history="1">
        <w:r>
          <w:rPr>
            <w:color w:val="0000FF"/>
          </w:rPr>
          <w:t>пунктах 12(1)</w:t>
        </w:r>
      </w:hyperlink>
      <w:r>
        <w:t xml:space="preserve"> и </w:t>
      </w:r>
      <w:hyperlink w:anchor="Par142" w:history="1">
        <w:r>
          <w:rPr>
            <w:color w:val="0000FF"/>
          </w:rPr>
          <w:t>14</w:t>
        </w:r>
      </w:hyperlink>
      <w:r>
        <w:t xml:space="preserve"> настоящих Правил,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2-й и последующих заявок обязан уведомить об этом такие сетевые организации.</w:t>
      </w:r>
    </w:p>
    <w:p w:rsidR="002D5316" w:rsidRDefault="002D5316" w:rsidP="002D5316">
      <w:pPr>
        <w:pStyle w:val="ConsPlusNormal"/>
        <w:jc w:val="both"/>
      </w:pPr>
      <w:r>
        <w:t xml:space="preserve">(п. 8(3) введен </w:t>
      </w:r>
      <w:hyperlink r:id="rId43" w:history="1">
        <w:r>
          <w:rPr>
            <w:color w:val="0000FF"/>
          </w:rPr>
          <w:t>Постановлением</w:t>
        </w:r>
      </w:hyperlink>
      <w:r>
        <w:t xml:space="preserve"> Правительства РФ от 12.08.2013 N 691)</w:t>
      </w:r>
    </w:p>
    <w:p w:rsidR="002D5316" w:rsidRDefault="002D5316" w:rsidP="002D5316">
      <w:pPr>
        <w:pStyle w:val="ConsPlusNormal"/>
        <w:ind w:firstLine="540"/>
        <w:jc w:val="both"/>
      </w:pPr>
      <w:bookmarkStart w:id="3" w:name="Par82"/>
      <w:bookmarkEnd w:id="3"/>
      <w:r>
        <w:t>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2D5316" w:rsidRDefault="002D5316" w:rsidP="002D5316">
      <w:pPr>
        <w:pStyle w:val="ConsPlusNormal"/>
        <w:ind w:firstLine="540"/>
        <w:jc w:val="both"/>
      </w:pPr>
      <w: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жилых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ar219" w:history="1">
        <w:r>
          <w:rPr>
            <w:color w:val="0000FF"/>
          </w:rPr>
          <w:t>пункте 16(1)</w:t>
        </w:r>
      </w:hyperlink>
      <w:r>
        <w:t xml:space="preserve"> настоящих Правил.</w:t>
      </w:r>
    </w:p>
    <w:p w:rsidR="002D5316" w:rsidRDefault="002D5316" w:rsidP="002D5316">
      <w:pPr>
        <w:pStyle w:val="ConsPlusNormal"/>
        <w:jc w:val="both"/>
      </w:pPr>
      <w:r>
        <w:t xml:space="preserve">(п. 8(4) введен </w:t>
      </w:r>
      <w:hyperlink r:id="rId44" w:history="1">
        <w:r>
          <w:rPr>
            <w:color w:val="0000FF"/>
          </w:rPr>
          <w:t>Постановлением</w:t>
        </w:r>
      </w:hyperlink>
      <w:r>
        <w:t xml:space="preserve"> Правительства РФ от 12.10.2013 N 915)</w:t>
      </w:r>
    </w:p>
    <w:p w:rsidR="002D5316" w:rsidRDefault="002D5316" w:rsidP="002D5316">
      <w:pPr>
        <w:pStyle w:val="ConsPlusNormal"/>
        <w:ind w:firstLine="540"/>
        <w:jc w:val="both"/>
      </w:pPr>
      <w:bookmarkStart w:id="4" w:name="Par85"/>
      <w:bookmarkEnd w:id="4"/>
      <w:r>
        <w:t xml:space="preserve">9. В заявке, направляемой заявителем (за исключением лиц, указанных в </w:t>
      </w:r>
      <w:hyperlink w:anchor="Par116" w:history="1">
        <w:r>
          <w:rPr>
            <w:color w:val="0000FF"/>
          </w:rPr>
          <w:t>пунктах 12</w:t>
        </w:r>
      </w:hyperlink>
      <w:r>
        <w:t xml:space="preserve"> - </w:t>
      </w:r>
      <w:hyperlink w:anchor="Par142" w:history="1">
        <w:r>
          <w:rPr>
            <w:color w:val="0000FF"/>
          </w:rPr>
          <w:t>14</w:t>
        </w:r>
      </w:hyperlink>
      <w:r>
        <w:t xml:space="preserve"> настоящих Правил), должны быть в зависимости от конкретных условий указаны следующие сведения:</w:t>
      </w:r>
    </w:p>
    <w:p w:rsidR="002D5316" w:rsidRDefault="002D5316" w:rsidP="002D5316">
      <w:pPr>
        <w:pStyle w:val="ConsPlusNormal"/>
        <w:jc w:val="both"/>
      </w:pPr>
      <w:r>
        <w:t xml:space="preserve">(в ред. </w:t>
      </w:r>
      <w:hyperlink r:id="rId45" w:history="1">
        <w:r>
          <w:rPr>
            <w:color w:val="0000FF"/>
          </w:rPr>
          <w:t>Постановления</w:t>
        </w:r>
      </w:hyperlink>
      <w:r>
        <w:t xml:space="preserve"> Правительства РФ от 21.04.2009 N 334)</w:t>
      </w:r>
    </w:p>
    <w:p w:rsidR="002D5316" w:rsidRDefault="002D5316" w:rsidP="002D5316">
      <w:pPr>
        <w:pStyle w:val="ConsPlusNormal"/>
        <w:ind w:firstLine="540"/>
        <w:jc w:val="both"/>
      </w:pPr>
      <w:bookmarkStart w:id="5" w:name="Par87"/>
      <w:bookmarkEnd w:id="5"/>
      <w: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2D5316" w:rsidRDefault="002D5316" w:rsidP="002D5316">
      <w:pPr>
        <w:pStyle w:val="ConsPlusNormal"/>
        <w:jc w:val="both"/>
      </w:pPr>
      <w:r>
        <w:t xml:space="preserve">(в ред. </w:t>
      </w:r>
      <w:hyperlink r:id="rId46" w:history="1">
        <w:r>
          <w:rPr>
            <w:color w:val="0000FF"/>
          </w:rPr>
          <w:t>Постановления</w:t>
        </w:r>
      </w:hyperlink>
      <w:r>
        <w:t xml:space="preserve"> Правительства РФ от 21.04.2009 N 334)</w:t>
      </w:r>
    </w:p>
    <w:p w:rsidR="002D5316" w:rsidRDefault="002D5316" w:rsidP="002D5316">
      <w:pPr>
        <w:pStyle w:val="ConsPlusNormal"/>
        <w:ind w:firstLine="540"/>
        <w:jc w:val="both"/>
      </w:pPr>
      <w:bookmarkStart w:id="6" w:name="Par89"/>
      <w:bookmarkEnd w:id="6"/>
      <w: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2D5316" w:rsidRDefault="002D5316" w:rsidP="002D5316">
      <w:pPr>
        <w:pStyle w:val="ConsPlusNormal"/>
        <w:ind w:firstLine="540"/>
        <w:jc w:val="both"/>
      </w:pPr>
      <w:bookmarkStart w:id="7" w:name="Par90"/>
      <w:bookmarkEnd w:id="7"/>
      <w:r>
        <w:t>в) место нахождения заявителя;</w:t>
      </w:r>
    </w:p>
    <w:p w:rsidR="002D5316" w:rsidRDefault="002D5316" w:rsidP="002D5316">
      <w:pPr>
        <w:pStyle w:val="ConsPlusNormal"/>
        <w:ind w:firstLine="540"/>
        <w:jc w:val="both"/>
      </w:pPr>
      <w: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2D5316" w:rsidRDefault="002D5316" w:rsidP="002D5316">
      <w:pPr>
        <w:pStyle w:val="ConsPlusNormal"/>
        <w:jc w:val="both"/>
      </w:pPr>
      <w:r>
        <w:t xml:space="preserve">(в ред. </w:t>
      </w:r>
      <w:hyperlink r:id="rId47" w:history="1">
        <w:r>
          <w:rPr>
            <w:color w:val="0000FF"/>
          </w:rPr>
          <w:t>Постановления</w:t>
        </w:r>
      </w:hyperlink>
      <w:r>
        <w:t xml:space="preserve"> Правительства РФ от 04.05.2012 N 442)</w:t>
      </w:r>
    </w:p>
    <w:p w:rsidR="002D5316" w:rsidRDefault="002D5316" w:rsidP="002D5316">
      <w:pPr>
        <w:pStyle w:val="ConsPlusNormal"/>
        <w:ind w:firstLine="540"/>
        <w:jc w:val="both"/>
      </w:pPr>
      <w:bookmarkStart w:id="8" w:name="Par93"/>
      <w:bookmarkEnd w:id="8"/>
      <w:r>
        <w:t>д) количество точек присоединения с указанием технических параметров элементов энергопринимающих устройств;</w:t>
      </w:r>
    </w:p>
    <w:p w:rsidR="002D5316" w:rsidRDefault="002D5316" w:rsidP="002D5316">
      <w:pPr>
        <w:pStyle w:val="ConsPlusNormal"/>
        <w:ind w:firstLine="540"/>
        <w:jc w:val="both"/>
      </w:pPr>
      <w:bookmarkStart w:id="9" w:name="Par94"/>
      <w:bookmarkEnd w:id="9"/>
      <w:r>
        <w:t>е) заявляемый уровень надежности энергопринимающих устройств;</w:t>
      </w:r>
    </w:p>
    <w:p w:rsidR="002D5316" w:rsidRDefault="002D5316" w:rsidP="002D5316">
      <w:pPr>
        <w:pStyle w:val="ConsPlusNormal"/>
        <w:ind w:firstLine="540"/>
        <w:jc w:val="both"/>
      </w:pPr>
      <w:r>
        <w:lastRenderedPageBreak/>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2D5316" w:rsidRDefault="002D5316" w:rsidP="002D5316">
      <w:pPr>
        <w:pStyle w:val="ConsPlusNormal"/>
        <w:ind w:firstLine="540"/>
        <w:jc w:val="both"/>
      </w:pPr>
      <w: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2D5316" w:rsidRDefault="002D5316" w:rsidP="002D5316">
      <w:pPr>
        <w:pStyle w:val="ConsPlusNormal"/>
        <w:ind w:firstLine="540"/>
        <w:jc w:val="both"/>
      </w:pPr>
      <w:r>
        <w:t xml:space="preserve">з(1)) необходимость наличия технологической и (или) аварийной брони, определяемой в соответствии с требованиями </w:t>
      </w:r>
      <w:hyperlink w:anchor="Par157" w:history="1">
        <w:r>
          <w:rPr>
            <w:color w:val="0000FF"/>
          </w:rPr>
          <w:t>пункта 14(2)</w:t>
        </w:r>
      </w:hyperlink>
      <w:r>
        <w:t xml:space="preserve"> настоящих Правил;</w:t>
      </w:r>
    </w:p>
    <w:p w:rsidR="002D5316" w:rsidRDefault="002D5316" w:rsidP="002D5316">
      <w:pPr>
        <w:pStyle w:val="ConsPlusNormal"/>
        <w:jc w:val="both"/>
      </w:pPr>
      <w:r>
        <w:t xml:space="preserve">(пп. "з(1)" введен </w:t>
      </w:r>
      <w:hyperlink r:id="rId48" w:history="1">
        <w:r>
          <w:rPr>
            <w:color w:val="0000FF"/>
          </w:rPr>
          <w:t>Постановлением</w:t>
        </w:r>
      </w:hyperlink>
      <w:r>
        <w:t xml:space="preserve"> Правительства РФ от 04.05.2012 N 442)</w:t>
      </w:r>
    </w:p>
    <w:p w:rsidR="002D5316" w:rsidRDefault="002D5316" w:rsidP="002D5316">
      <w:pPr>
        <w:pStyle w:val="ConsPlusNormal"/>
        <w:ind w:firstLine="540"/>
        <w:jc w:val="both"/>
      </w:pPr>
      <w:bookmarkStart w:id="10" w:name="Par99"/>
      <w:bookmarkEnd w:id="10"/>
      <w:r>
        <w:t>и) сроки проектирования и поэтапного введения в эксплуатацию энергопринимающих устройств (в том числе по этапам и очередям);</w:t>
      </w:r>
    </w:p>
    <w:p w:rsidR="002D5316" w:rsidRDefault="002D5316" w:rsidP="002D5316">
      <w:pPr>
        <w:pStyle w:val="ConsPlusNormal"/>
        <w:ind w:firstLine="540"/>
        <w:jc w:val="both"/>
      </w:pPr>
      <w:bookmarkStart w:id="11" w:name="Par100"/>
      <w:bookmarkEnd w:id="11"/>
      <w:r>
        <w:t>к) планируемое распределение максимальной мощности, сроков ввода и сведения о категории надежности электроснабжения при вводе энергопринимающих устройств по этапам и очередям.</w:t>
      </w:r>
    </w:p>
    <w:p w:rsidR="002D5316" w:rsidRDefault="002D5316" w:rsidP="002D5316">
      <w:pPr>
        <w:pStyle w:val="ConsPlusNormal"/>
        <w:jc w:val="both"/>
      </w:pPr>
      <w:r>
        <w:t xml:space="preserve">(в ред. </w:t>
      </w:r>
      <w:hyperlink r:id="rId49" w:history="1">
        <w:r>
          <w:rPr>
            <w:color w:val="0000FF"/>
          </w:rPr>
          <w:t>Постановления</w:t>
        </w:r>
      </w:hyperlink>
      <w:r>
        <w:t xml:space="preserve"> Правительства РФ от 04.05.2012 N 442)</w:t>
      </w:r>
    </w:p>
    <w:p w:rsidR="002D5316" w:rsidRDefault="002D5316" w:rsidP="002D5316">
      <w:pPr>
        <w:pStyle w:val="ConsPlusNormal"/>
        <w:ind w:firstLine="540"/>
        <w:jc w:val="both"/>
      </w:pPr>
      <w:bookmarkStart w:id="12" w:name="Par102"/>
      <w:bookmarkEnd w:id="12"/>
      <w:r>
        <w:t>10. К заявке прилагаются следующие документы:</w:t>
      </w:r>
    </w:p>
    <w:p w:rsidR="002D5316" w:rsidRDefault="002D5316" w:rsidP="002D5316">
      <w:pPr>
        <w:pStyle w:val="ConsPlusNormal"/>
        <w:ind w:firstLine="540"/>
        <w:jc w:val="both"/>
      </w:pPr>
      <w:r>
        <w:t>а) план расположения энергопринимающих устройств, которые необходимо присоединить к электрическим сетям сетевой организации;</w:t>
      </w:r>
    </w:p>
    <w:p w:rsidR="002D5316" w:rsidRDefault="002D5316" w:rsidP="002D5316">
      <w:pPr>
        <w:pStyle w:val="ConsPlusNormal"/>
        <w:ind w:firstLine="540"/>
        <w:jc w:val="both"/>
      </w:pPr>
      <w: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2D5316" w:rsidRDefault="002D5316" w:rsidP="002D5316">
      <w:pPr>
        <w:pStyle w:val="ConsPlusNormal"/>
        <w:jc w:val="both"/>
      </w:pPr>
      <w:r>
        <w:t xml:space="preserve">(в ред. </w:t>
      </w:r>
      <w:hyperlink r:id="rId50" w:history="1">
        <w:r>
          <w:rPr>
            <w:color w:val="0000FF"/>
          </w:rPr>
          <w:t>Постановления</w:t>
        </w:r>
      </w:hyperlink>
      <w:r>
        <w:t xml:space="preserve"> Правительства РФ от 21.04.2009 N 334)</w:t>
      </w:r>
    </w:p>
    <w:p w:rsidR="002D5316" w:rsidRDefault="002D5316" w:rsidP="002D5316">
      <w:pPr>
        <w:pStyle w:val="ConsPlusNormal"/>
        <w:ind w:firstLine="540"/>
        <w:jc w:val="both"/>
      </w:pPr>
      <w:r>
        <w:t>в) перечень и мощность энергопринимающих устройств, которые могут быть присоединены к устройствам противоаварийной автоматики;</w:t>
      </w:r>
    </w:p>
    <w:p w:rsidR="002D5316" w:rsidRDefault="002D5316" w:rsidP="002D5316">
      <w:pPr>
        <w:pStyle w:val="ConsPlusNormal"/>
        <w:ind w:firstLine="540"/>
        <w:jc w:val="both"/>
      </w:pPr>
      <w:bookmarkStart w:id="13" w:name="Par107"/>
      <w:bookmarkEnd w:id="13"/>
      <w:r>
        <w:t>г)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 (для заявителей, планирующих осуществить технологическое присоединение энергопринимающих устройств потребителей, расположенных в нежилых помещениях многоквартирных домов или иных объектах капитального строительства, - копия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2D5316" w:rsidRDefault="002D5316" w:rsidP="002D5316">
      <w:pPr>
        <w:pStyle w:val="ConsPlusNormal"/>
        <w:jc w:val="both"/>
      </w:pPr>
      <w:r>
        <w:t xml:space="preserve">(пп. "г" в ред. </w:t>
      </w:r>
      <w:hyperlink r:id="rId51" w:history="1">
        <w:r>
          <w:rPr>
            <w:color w:val="0000FF"/>
          </w:rPr>
          <w:t>Постановления</w:t>
        </w:r>
      </w:hyperlink>
      <w:r>
        <w:t xml:space="preserve"> Правительства РФ от 12.10.2013 N 915)</w:t>
      </w:r>
    </w:p>
    <w:p w:rsidR="002D5316" w:rsidRDefault="002D5316" w:rsidP="002D5316">
      <w:pPr>
        <w:pStyle w:val="ConsPlusNormal"/>
        <w:ind w:firstLine="540"/>
        <w:jc w:val="both"/>
      </w:pPr>
      <w:bookmarkStart w:id="14" w:name="Par109"/>
      <w:bookmarkEnd w:id="14"/>
      <w:r>
        <w:t>д)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w:t>
      </w:r>
    </w:p>
    <w:p w:rsidR="002D5316" w:rsidRDefault="002D5316" w:rsidP="002D5316">
      <w:pPr>
        <w:pStyle w:val="ConsPlusNormal"/>
        <w:jc w:val="both"/>
      </w:pPr>
      <w:r>
        <w:t xml:space="preserve">(пп. "д" введен </w:t>
      </w:r>
      <w:hyperlink r:id="rId52" w:history="1">
        <w:r>
          <w:rPr>
            <w:color w:val="0000FF"/>
          </w:rPr>
          <w:t>Постановлением</w:t>
        </w:r>
      </w:hyperlink>
      <w:r>
        <w:t xml:space="preserve"> Правительства РФ от 21.04.2009 N 334)</w:t>
      </w:r>
    </w:p>
    <w:p w:rsidR="002D5316" w:rsidRDefault="002D5316" w:rsidP="002D5316">
      <w:pPr>
        <w:pStyle w:val="ConsPlusNormal"/>
        <w:ind w:firstLine="540"/>
        <w:jc w:val="both"/>
      </w:pPr>
      <w:r>
        <w:t xml:space="preserve">е) утратил силу. - </w:t>
      </w:r>
      <w:hyperlink r:id="rId53" w:history="1">
        <w:r>
          <w:rPr>
            <w:color w:val="0000FF"/>
          </w:rPr>
          <w:t>Постановление</w:t>
        </w:r>
      </w:hyperlink>
      <w:r>
        <w:t xml:space="preserve"> Правительства РФ от 24.09.2010 N 759;</w:t>
      </w:r>
    </w:p>
    <w:p w:rsidR="002D5316" w:rsidRDefault="002D5316" w:rsidP="002D5316">
      <w:pPr>
        <w:pStyle w:val="ConsPlusNormal"/>
        <w:ind w:firstLine="540"/>
        <w:jc w:val="both"/>
      </w:pPr>
      <w:r>
        <w:t xml:space="preserve">ж) в случае технологического присоединения энергопринимающих устройств, указанных в абзаце первом </w:t>
      </w:r>
      <w:hyperlink w:anchor="Par82" w:history="1">
        <w:r>
          <w:rPr>
            <w:color w:val="0000FF"/>
          </w:rPr>
          <w:t>пункта 8(4)</w:t>
        </w:r>
      </w:hyperlink>
      <w: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2D5316" w:rsidRDefault="002D5316" w:rsidP="002D5316">
      <w:pPr>
        <w:pStyle w:val="ConsPlusNormal"/>
        <w:jc w:val="both"/>
      </w:pPr>
      <w:r>
        <w:t xml:space="preserve">(пп. "ж" введен </w:t>
      </w:r>
      <w:hyperlink r:id="rId54" w:history="1">
        <w:r>
          <w:rPr>
            <w:color w:val="0000FF"/>
          </w:rPr>
          <w:t>Постановлением</w:t>
        </w:r>
      </w:hyperlink>
      <w:r>
        <w:t xml:space="preserve"> Правительства РФ от 12.10.2013 N 915)</w:t>
      </w:r>
    </w:p>
    <w:p w:rsidR="002D5316" w:rsidRDefault="002D5316" w:rsidP="002D5316">
      <w:pPr>
        <w:pStyle w:val="ConsPlusNormal"/>
        <w:ind w:firstLine="540"/>
        <w:jc w:val="both"/>
      </w:pPr>
      <w: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2D5316" w:rsidRDefault="002D5316" w:rsidP="002D5316">
      <w:pPr>
        <w:pStyle w:val="ConsPlusNormal"/>
        <w:jc w:val="both"/>
      </w:pPr>
      <w:r>
        <w:t xml:space="preserve">(п. 11 в ред. </w:t>
      </w:r>
      <w:hyperlink r:id="rId55" w:history="1">
        <w:r>
          <w:rPr>
            <w:color w:val="0000FF"/>
          </w:rPr>
          <w:t>Постановления</w:t>
        </w:r>
      </w:hyperlink>
      <w:r>
        <w:t xml:space="preserve"> Правительства РФ от 21.04.2009 N 334)</w:t>
      </w:r>
    </w:p>
    <w:p w:rsidR="002D5316" w:rsidRDefault="002D5316" w:rsidP="002D5316">
      <w:pPr>
        <w:pStyle w:val="ConsPlusNormal"/>
        <w:ind w:firstLine="540"/>
        <w:jc w:val="both"/>
      </w:pPr>
      <w:bookmarkStart w:id="15" w:name="Par116"/>
      <w:bookmarkEnd w:id="15"/>
      <w: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2D5316" w:rsidRDefault="002D5316" w:rsidP="002D5316">
      <w:pPr>
        <w:pStyle w:val="ConsPlusNormal"/>
        <w:jc w:val="both"/>
      </w:pPr>
      <w:r>
        <w:t xml:space="preserve">(в ред. Постановлений Правительства РФ от 04.05.2012 </w:t>
      </w:r>
      <w:hyperlink r:id="rId56" w:history="1">
        <w:r>
          <w:rPr>
            <w:color w:val="0000FF"/>
          </w:rPr>
          <w:t>N 442</w:t>
        </w:r>
      </w:hyperlink>
      <w:r>
        <w:t xml:space="preserve">, от 26.08.2013 </w:t>
      </w:r>
      <w:hyperlink r:id="rId57" w:history="1">
        <w:r>
          <w:rPr>
            <w:color w:val="0000FF"/>
          </w:rPr>
          <w:t>N 737</w:t>
        </w:r>
      </w:hyperlink>
      <w:r>
        <w:t>)</w:t>
      </w:r>
    </w:p>
    <w:p w:rsidR="002D5316" w:rsidRDefault="002D5316" w:rsidP="002D5316">
      <w:pPr>
        <w:pStyle w:val="ConsPlusNormal"/>
        <w:ind w:firstLine="540"/>
        <w:jc w:val="both"/>
      </w:pPr>
      <w:r>
        <w:t xml:space="preserve">а) сведения, указанные в </w:t>
      </w:r>
      <w:hyperlink w:anchor="Par87" w:history="1">
        <w:r>
          <w:rPr>
            <w:color w:val="0000FF"/>
          </w:rPr>
          <w:t>подпунктах "а"</w:t>
        </w:r>
      </w:hyperlink>
      <w:r>
        <w:t xml:space="preserve"> - </w:t>
      </w:r>
      <w:hyperlink w:anchor="Par90" w:history="1">
        <w:r>
          <w:rPr>
            <w:color w:val="0000FF"/>
          </w:rPr>
          <w:t>"в"</w:t>
        </w:r>
      </w:hyperlink>
      <w:r>
        <w:t xml:space="preserve">, </w:t>
      </w:r>
      <w:hyperlink w:anchor="Par93" w:history="1">
        <w:r>
          <w:rPr>
            <w:color w:val="0000FF"/>
          </w:rPr>
          <w:t>"д"</w:t>
        </w:r>
      </w:hyperlink>
      <w:r>
        <w:t xml:space="preserve">, </w:t>
      </w:r>
      <w:hyperlink w:anchor="Par94" w:history="1">
        <w:r>
          <w:rPr>
            <w:color w:val="0000FF"/>
          </w:rPr>
          <w:t>"е"</w:t>
        </w:r>
      </w:hyperlink>
      <w:r>
        <w:t xml:space="preserve">, </w:t>
      </w:r>
      <w:hyperlink w:anchor="Par99" w:history="1">
        <w:r>
          <w:rPr>
            <w:color w:val="0000FF"/>
          </w:rPr>
          <w:t>"и"</w:t>
        </w:r>
      </w:hyperlink>
      <w:r>
        <w:t xml:space="preserve">, </w:t>
      </w:r>
      <w:hyperlink w:anchor="Par100" w:history="1">
        <w:r>
          <w:rPr>
            <w:color w:val="0000FF"/>
          </w:rPr>
          <w:t>"к"</w:t>
        </w:r>
      </w:hyperlink>
      <w:r>
        <w:t xml:space="preserve"> пункта 9 настоящих Правил;</w:t>
      </w:r>
    </w:p>
    <w:p w:rsidR="002D5316" w:rsidRDefault="002D5316" w:rsidP="002D5316">
      <w:pPr>
        <w:pStyle w:val="ConsPlusNormal"/>
        <w:ind w:firstLine="540"/>
        <w:jc w:val="both"/>
      </w:pPr>
      <w:r>
        <w:t>б) запрашиваемая максимальная мощность энергопринимающих устройств заявителя;</w:t>
      </w:r>
    </w:p>
    <w:p w:rsidR="002D5316" w:rsidRDefault="002D5316" w:rsidP="002D5316">
      <w:pPr>
        <w:pStyle w:val="ConsPlusNormal"/>
        <w:jc w:val="both"/>
      </w:pPr>
      <w:r>
        <w:t xml:space="preserve">(в ред. </w:t>
      </w:r>
      <w:hyperlink r:id="rId58" w:history="1">
        <w:r>
          <w:rPr>
            <w:color w:val="0000FF"/>
          </w:rPr>
          <w:t>Постановления</w:t>
        </w:r>
      </w:hyperlink>
      <w:r>
        <w:t xml:space="preserve"> Правительства РФ от 04.05.2012 N 442)</w:t>
      </w:r>
    </w:p>
    <w:p w:rsidR="002D5316" w:rsidRDefault="002D5316" w:rsidP="002D5316">
      <w:pPr>
        <w:pStyle w:val="ConsPlusNormal"/>
        <w:ind w:firstLine="540"/>
        <w:jc w:val="both"/>
      </w:pPr>
      <w:r>
        <w:lastRenderedPageBreak/>
        <w:t>в) характер нагрузки (вид производственной деятельности).</w:t>
      </w:r>
    </w:p>
    <w:p w:rsidR="002D5316" w:rsidRDefault="002D5316" w:rsidP="002D5316">
      <w:pPr>
        <w:pStyle w:val="ConsPlusNormal"/>
        <w:ind w:firstLine="540"/>
        <w:jc w:val="both"/>
      </w:pPr>
      <w:bookmarkStart w:id="16" w:name="Par122"/>
      <w:bookmarkEnd w:id="16"/>
      <w:r>
        <w:t>12(1). В заявке, направляемой заявителем - юридическим лицом или индивидуальным предпринимателем в целях технологического присоединения по одному источнику электроснабжения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2D5316" w:rsidRDefault="002D5316" w:rsidP="002D5316">
      <w:pPr>
        <w:pStyle w:val="ConsPlusNormal"/>
        <w:jc w:val="both"/>
      </w:pPr>
      <w:r>
        <w:t xml:space="preserve">(в ред. Постановлений Правительства РФ от 04.05.2012 </w:t>
      </w:r>
      <w:hyperlink r:id="rId59" w:history="1">
        <w:r>
          <w:rPr>
            <w:color w:val="0000FF"/>
          </w:rPr>
          <w:t>N 442</w:t>
        </w:r>
      </w:hyperlink>
      <w:r>
        <w:t xml:space="preserve">, от 05.10.2012 </w:t>
      </w:r>
      <w:hyperlink r:id="rId60" w:history="1">
        <w:r>
          <w:rPr>
            <w:color w:val="0000FF"/>
          </w:rPr>
          <w:t>N 1015</w:t>
        </w:r>
      </w:hyperlink>
      <w:r>
        <w:t>)</w:t>
      </w:r>
    </w:p>
    <w:p w:rsidR="002D5316" w:rsidRDefault="002D5316" w:rsidP="002D5316">
      <w:pPr>
        <w:pStyle w:val="ConsPlusNormal"/>
        <w:ind w:firstLine="540"/>
        <w:jc w:val="both"/>
      </w:pPr>
      <w:r>
        <w:t xml:space="preserve">а) сведения, предусмотренные </w:t>
      </w:r>
      <w:hyperlink w:anchor="Par87" w:history="1">
        <w:r>
          <w:rPr>
            <w:color w:val="0000FF"/>
          </w:rPr>
          <w:t>подпунктами "а"</w:t>
        </w:r>
      </w:hyperlink>
      <w:r>
        <w:t xml:space="preserve"> - </w:t>
      </w:r>
      <w:hyperlink w:anchor="Par90" w:history="1">
        <w:r>
          <w:rPr>
            <w:color w:val="0000FF"/>
          </w:rPr>
          <w:t>"в"</w:t>
        </w:r>
      </w:hyperlink>
      <w:r>
        <w:t xml:space="preserve">, </w:t>
      </w:r>
      <w:hyperlink w:anchor="Par99" w:history="1">
        <w:r>
          <w:rPr>
            <w:color w:val="0000FF"/>
          </w:rPr>
          <w:t>"и"</w:t>
        </w:r>
      </w:hyperlink>
      <w:r>
        <w:t xml:space="preserve"> и </w:t>
      </w:r>
      <w:hyperlink w:anchor="Par100" w:history="1">
        <w:r>
          <w:rPr>
            <w:color w:val="0000FF"/>
          </w:rPr>
          <w:t>"к" пункта 9</w:t>
        </w:r>
      </w:hyperlink>
      <w:r>
        <w:t xml:space="preserve"> настоящих Правил;</w:t>
      </w:r>
    </w:p>
    <w:p w:rsidR="002D5316" w:rsidRDefault="002D5316" w:rsidP="002D5316">
      <w:pPr>
        <w:pStyle w:val="ConsPlusNormal"/>
        <w:ind w:firstLine="540"/>
        <w:jc w:val="both"/>
      </w:pPr>
      <w:r>
        <w:t>б) запрашиваемая максимальная мощность присоединяемых энергопринимающих устройств заявителя;</w:t>
      </w:r>
    </w:p>
    <w:p w:rsidR="002D5316" w:rsidRDefault="002D5316" w:rsidP="002D5316">
      <w:pPr>
        <w:pStyle w:val="ConsPlusNormal"/>
        <w:jc w:val="both"/>
      </w:pPr>
      <w:r>
        <w:t xml:space="preserve">(в ред. </w:t>
      </w:r>
      <w:hyperlink r:id="rId61" w:history="1">
        <w:r>
          <w:rPr>
            <w:color w:val="0000FF"/>
          </w:rPr>
          <w:t>Постановления</w:t>
        </w:r>
      </w:hyperlink>
      <w:r>
        <w:t xml:space="preserve"> Правительства РФ от 04.05.2012 N 442)</w:t>
      </w:r>
    </w:p>
    <w:p w:rsidR="002D5316" w:rsidRDefault="002D5316" w:rsidP="002D5316">
      <w:pPr>
        <w:pStyle w:val="ConsPlusNormal"/>
        <w:ind w:firstLine="540"/>
        <w:jc w:val="both"/>
      </w:pPr>
      <w:r>
        <w:t>в) характер нагрузки (вид экономической деятельности хозяйствующего субъекта);</w:t>
      </w:r>
    </w:p>
    <w:p w:rsidR="002D5316" w:rsidRDefault="002D5316" w:rsidP="002D5316">
      <w:pPr>
        <w:pStyle w:val="ConsPlusNormal"/>
        <w:ind w:firstLine="540"/>
        <w:jc w:val="both"/>
      </w:pPr>
      <w:r>
        <w:t>г) предложения по порядку расчетов и условиям рассрочки внесения платы за технологическое присоединение - для заявителей, максимальная мощность энергопринимающих устройств которых составляет свыше 15 и до 150 кВт включительно.</w:t>
      </w:r>
    </w:p>
    <w:p w:rsidR="002D5316" w:rsidRDefault="002D5316" w:rsidP="002D5316">
      <w:pPr>
        <w:pStyle w:val="ConsPlusNormal"/>
        <w:jc w:val="both"/>
      </w:pPr>
      <w:r>
        <w:t xml:space="preserve">(в ред. </w:t>
      </w:r>
      <w:hyperlink r:id="rId62" w:history="1">
        <w:r>
          <w:rPr>
            <w:color w:val="0000FF"/>
          </w:rPr>
          <w:t>Постановления</w:t>
        </w:r>
      </w:hyperlink>
      <w:r>
        <w:t xml:space="preserve"> Правительства РФ от 05.10.2012 N 1015)</w:t>
      </w:r>
    </w:p>
    <w:p w:rsidR="002D5316" w:rsidRDefault="002D5316" w:rsidP="002D5316">
      <w:pPr>
        <w:pStyle w:val="ConsPlusNormal"/>
        <w:jc w:val="both"/>
      </w:pPr>
      <w:r>
        <w:t xml:space="preserve">(п. 12(1) введен </w:t>
      </w:r>
      <w:hyperlink r:id="rId63" w:history="1">
        <w:r>
          <w:rPr>
            <w:color w:val="0000FF"/>
          </w:rPr>
          <w:t>Постановлением</w:t>
        </w:r>
      </w:hyperlink>
      <w:r>
        <w:t xml:space="preserve"> Правительства РФ от 21.04.2009 N 334)</w:t>
      </w:r>
    </w:p>
    <w:p w:rsidR="002D5316" w:rsidRDefault="002D5316" w:rsidP="002D5316">
      <w:pPr>
        <w:pStyle w:val="ConsPlusNormal"/>
        <w:ind w:firstLine="540"/>
        <w:jc w:val="both"/>
      </w:pPr>
      <w:r>
        <w:t xml:space="preserve">12(2). Предусмотренные </w:t>
      </w:r>
      <w:hyperlink w:anchor="Par122" w:history="1">
        <w:r>
          <w:rPr>
            <w:color w:val="0000FF"/>
          </w:rPr>
          <w:t>пунктом 12(1)</w:t>
        </w:r>
      </w:hyperlink>
      <w:r>
        <w:t xml:space="preserve"> настоящих Правил заявители,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присоединение указывают об этом в направляемой ими заявке.</w:t>
      </w:r>
    </w:p>
    <w:p w:rsidR="002D5316" w:rsidRDefault="002D5316" w:rsidP="002D5316">
      <w:pPr>
        <w:pStyle w:val="ConsPlusNormal"/>
        <w:jc w:val="both"/>
      </w:pPr>
      <w:r>
        <w:t xml:space="preserve">(п. 12(2) введен </w:t>
      </w:r>
      <w:hyperlink r:id="rId64" w:history="1">
        <w:r>
          <w:rPr>
            <w:color w:val="0000FF"/>
          </w:rPr>
          <w:t>Постановлением</w:t>
        </w:r>
      </w:hyperlink>
      <w:r>
        <w:t xml:space="preserve"> Правительства РФ от 05.10.2012 N 1015)</w:t>
      </w:r>
    </w:p>
    <w:p w:rsidR="002D5316" w:rsidRDefault="002D5316" w:rsidP="002D5316">
      <w:pPr>
        <w:pStyle w:val="ConsPlusNormal"/>
        <w:ind w:firstLine="540"/>
        <w:jc w:val="both"/>
      </w:pPr>
      <w:bookmarkStart w:id="17" w:name="Par133"/>
      <w:bookmarkEnd w:id="17"/>
      <w:r>
        <w:t xml:space="preserve">13. В заявке, направляемой заявителем в целях временного технологического присоединения, предусмотренного </w:t>
      </w:r>
      <w:hyperlink w:anchor="Par563" w:history="1">
        <w:r>
          <w:rPr>
            <w:color w:val="0000FF"/>
          </w:rPr>
          <w:t>разделом VII</w:t>
        </w:r>
      </w:hyperlink>
      <w:r>
        <w:t xml:space="preserve"> настоящих Правил, указывается:</w:t>
      </w:r>
    </w:p>
    <w:p w:rsidR="002D5316" w:rsidRDefault="002D5316" w:rsidP="002D5316">
      <w:pPr>
        <w:pStyle w:val="ConsPlusNormal"/>
        <w:ind w:firstLine="540"/>
        <w:jc w:val="both"/>
      </w:pPr>
      <w:r>
        <w:t xml:space="preserve">сведения, предусмотренные </w:t>
      </w:r>
      <w:hyperlink w:anchor="Par87" w:history="1">
        <w:r>
          <w:rPr>
            <w:color w:val="0000FF"/>
          </w:rPr>
          <w:t>подпунктами "а"</w:t>
        </w:r>
      </w:hyperlink>
      <w:r>
        <w:t xml:space="preserve"> - </w:t>
      </w:r>
      <w:hyperlink w:anchor="Par90" w:history="1">
        <w:r>
          <w:rPr>
            <w:color w:val="0000FF"/>
          </w:rPr>
          <w:t>"в" пункта 9</w:t>
        </w:r>
      </w:hyperlink>
      <w:r>
        <w:t xml:space="preserve"> настоящих Правил;</w:t>
      </w:r>
    </w:p>
    <w:p w:rsidR="002D5316" w:rsidRDefault="002D5316" w:rsidP="002D5316">
      <w:pPr>
        <w:pStyle w:val="ConsPlusNormal"/>
        <w:ind w:firstLine="540"/>
        <w:jc w:val="both"/>
      </w:pPr>
      <w:r>
        <w:t>запрашиваемая максимальная мощность присоединяемых энергопринимающих устройств;</w:t>
      </w:r>
    </w:p>
    <w:p w:rsidR="002D5316" w:rsidRDefault="002D5316" w:rsidP="002D5316">
      <w:pPr>
        <w:pStyle w:val="ConsPlusNormal"/>
        <w:ind w:firstLine="540"/>
        <w:jc w:val="both"/>
      </w:pPr>
      <w:r>
        <w:t>характер нагрузки;</w:t>
      </w:r>
    </w:p>
    <w:p w:rsidR="002D5316" w:rsidRDefault="002D5316" w:rsidP="002D5316">
      <w:pPr>
        <w:pStyle w:val="ConsPlusNormal"/>
        <w:ind w:firstLine="540"/>
        <w:jc w:val="both"/>
      </w:pPr>
      <w: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2D5316" w:rsidRDefault="002D5316" w:rsidP="002D5316">
      <w:pPr>
        <w:pStyle w:val="ConsPlusNormal"/>
        <w:ind w:firstLine="540"/>
        <w:jc w:val="both"/>
      </w:pPr>
      <w:r>
        <w:t xml:space="preserve">К заявке прилагаются документы, указанные в </w:t>
      </w:r>
      <w:hyperlink w:anchor="Par107" w:history="1">
        <w:r>
          <w:rPr>
            <w:color w:val="0000FF"/>
          </w:rPr>
          <w:t>подпунктах "г"</w:t>
        </w:r>
      </w:hyperlink>
      <w:r>
        <w:t xml:space="preserve"> и </w:t>
      </w:r>
      <w:hyperlink w:anchor="Par109" w:history="1">
        <w:r>
          <w:rPr>
            <w:color w:val="0000FF"/>
          </w:rPr>
          <w:t>"д" пункта 10</w:t>
        </w:r>
      </w:hyperlink>
      <w:r>
        <w:t xml:space="preserve"> настоящих Правил, а также информация о реквизитах договора.</w:t>
      </w:r>
    </w:p>
    <w:p w:rsidR="002D5316" w:rsidRDefault="002D5316" w:rsidP="002D5316">
      <w:pPr>
        <w:pStyle w:val="ConsPlusNormal"/>
        <w:ind w:firstLine="540"/>
        <w:jc w:val="both"/>
      </w:pPr>
      <w: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2D5316" w:rsidRDefault="002D5316" w:rsidP="002D5316">
      <w:pPr>
        <w:pStyle w:val="ConsPlusNormal"/>
        <w:ind w:firstLine="540"/>
        <w:jc w:val="both"/>
      </w:pPr>
      <w: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2D5316" w:rsidRDefault="002D5316" w:rsidP="002D5316">
      <w:pPr>
        <w:pStyle w:val="ConsPlusNormal"/>
        <w:jc w:val="both"/>
      </w:pPr>
      <w:r>
        <w:t xml:space="preserve">(п. 13 в ред. </w:t>
      </w:r>
      <w:hyperlink r:id="rId65" w:history="1">
        <w:r>
          <w:rPr>
            <w:color w:val="0000FF"/>
          </w:rPr>
          <w:t>Постановления</w:t>
        </w:r>
      </w:hyperlink>
      <w:r>
        <w:t xml:space="preserve"> Правительства РФ от 26.08.2013 N 737)</w:t>
      </w:r>
    </w:p>
    <w:p w:rsidR="002D5316" w:rsidRDefault="002D5316" w:rsidP="002D5316">
      <w:pPr>
        <w:pStyle w:val="ConsPlusNormal"/>
        <w:ind w:firstLine="540"/>
        <w:jc w:val="both"/>
      </w:pPr>
      <w:bookmarkStart w:id="18" w:name="Par142"/>
      <w:bookmarkEnd w:id="18"/>
      <w: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2D5316" w:rsidRDefault="002D5316" w:rsidP="002D5316">
      <w:pPr>
        <w:pStyle w:val="ConsPlusNormal"/>
        <w:jc w:val="both"/>
      </w:pPr>
      <w:r>
        <w:t xml:space="preserve">(в ред. </w:t>
      </w:r>
      <w:hyperlink r:id="rId66" w:history="1">
        <w:r>
          <w:rPr>
            <w:color w:val="0000FF"/>
          </w:rPr>
          <w:t>Постановления</w:t>
        </w:r>
      </w:hyperlink>
      <w:r>
        <w:t xml:space="preserve"> Правительства РФ от 04.05.2012 N 442)</w:t>
      </w:r>
    </w:p>
    <w:p w:rsidR="002D5316" w:rsidRDefault="002D5316" w:rsidP="002D5316">
      <w:pPr>
        <w:pStyle w:val="ConsPlusNormal"/>
        <w:ind w:firstLine="540"/>
        <w:jc w:val="both"/>
      </w:pPr>
      <w: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2D5316" w:rsidRDefault="002D5316" w:rsidP="002D5316">
      <w:pPr>
        <w:pStyle w:val="ConsPlusNormal"/>
        <w:ind w:firstLine="540"/>
        <w:jc w:val="both"/>
      </w:pPr>
      <w:r>
        <w:t>б) место жительства заявителя;</w:t>
      </w:r>
    </w:p>
    <w:p w:rsidR="002D5316" w:rsidRDefault="002D5316" w:rsidP="002D5316">
      <w:pPr>
        <w:pStyle w:val="ConsPlusNormal"/>
        <w:ind w:firstLine="540"/>
        <w:jc w:val="both"/>
      </w:pPr>
      <w:r>
        <w:t xml:space="preserve">в) сведения, предусмотренные </w:t>
      </w:r>
      <w:hyperlink w:anchor="Par89" w:history="1">
        <w:r>
          <w:rPr>
            <w:color w:val="0000FF"/>
          </w:rPr>
          <w:t>подпунктами "б"</w:t>
        </w:r>
      </w:hyperlink>
      <w:r>
        <w:t xml:space="preserve"> и </w:t>
      </w:r>
      <w:hyperlink w:anchor="Par99" w:history="1">
        <w:r>
          <w:rPr>
            <w:color w:val="0000FF"/>
          </w:rPr>
          <w:t>"и" пункта 9</w:t>
        </w:r>
      </w:hyperlink>
      <w:r>
        <w:t xml:space="preserve"> настоящих Правил;</w:t>
      </w:r>
    </w:p>
    <w:p w:rsidR="002D5316" w:rsidRDefault="002D5316" w:rsidP="002D5316">
      <w:pPr>
        <w:pStyle w:val="ConsPlusNormal"/>
        <w:ind w:firstLine="540"/>
        <w:jc w:val="both"/>
      </w:pPr>
      <w:r>
        <w:t>г) запрашиваемая максимальная мощность энергопринимающих устройств заявителя.</w:t>
      </w:r>
    </w:p>
    <w:p w:rsidR="002D5316" w:rsidRDefault="002D5316" w:rsidP="002D5316">
      <w:pPr>
        <w:pStyle w:val="ConsPlusNormal"/>
        <w:jc w:val="both"/>
      </w:pPr>
      <w:r>
        <w:t xml:space="preserve">(в ред. </w:t>
      </w:r>
      <w:hyperlink r:id="rId67" w:history="1">
        <w:r>
          <w:rPr>
            <w:color w:val="0000FF"/>
          </w:rPr>
          <w:t>Постановления</w:t>
        </w:r>
      </w:hyperlink>
      <w:r>
        <w:t xml:space="preserve"> Правительства РФ от 04.05.2012 N 442)</w:t>
      </w:r>
    </w:p>
    <w:p w:rsidR="002D5316" w:rsidRDefault="002D5316" w:rsidP="002D5316">
      <w:pPr>
        <w:pStyle w:val="ConsPlusNormal"/>
        <w:jc w:val="both"/>
      </w:pPr>
      <w:r>
        <w:t xml:space="preserve">(п. 14 в ред. </w:t>
      </w:r>
      <w:hyperlink r:id="rId68" w:history="1">
        <w:r>
          <w:rPr>
            <w:color w:val="0000FF"/>
          </w:rPr>
          <w:t>Постановления</w:t>
        </w:r>
      </w:hyperlink>
      <w:r>
        <w:t xml:space="preserve"> Правительства РФ от 21.04.2009 N 334)</w:t>
      </w:r>
    </w:p>
    <w:p w:rsidR="002D5316" w:rsidRDefault="002D5316" w:rsidP="002D5316">
      <w:pPr>
        <w:pStyle w:val="ConsPlusNormal"/>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2D5316" w:rsidRDefault="002D5316" w:rsidP="002D5316">
      <w:pPr>
        <w:pStyle w:val="ConsPlusNormal"/>
        <w:ind w:firstLine="540"/>
        <w:jc w:val="both"/>
      </w:pPr>
      <w:r>
        <w:t xml:space="preserve">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w:t>
      </w:r>
      <w:r>
        <w:lastRenderedPageBreak/>
        <w:t>снабжения электрической энергией которых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2D5316" w:rsidRDefault="002D5316" w:rsidP="002D5316">
      <w:pPr>
        <w:pStyle w:val="ConsPlusNormal"/>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2D5316" w:rsidRDefault="002D5316" w:rsidP="002D5316">
      <w:pPr>
        <w:pStyle w:val="ConsPlusNormal"/>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rsidR="002D5316" w:rsidRDefault="002D5316" w:rsidP="002D5316">
      <w:pPr>
        <w:pStyle w:val="ConsPlusNormal"/>
        <w:ind w:firstLine="540"/>
        <w:jc w:val="both"/>
      </w:pPr>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должно быть обеспечено наличие автономного резервного источника питания.</w:t>
      </w:r>
    </w:p>
    <w:p w:rsidR="002D5316" w:rsidRDefault="002D5316" w:rsidP="002D5316">
      <w:pPr>
        <w:pStyle w:val="ConsPlusNormal"/>
        <w:ind w:firstLine="540"/>
        <w:jc w:val="both"/>
      </w:pPr>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2D5316" w:rsidRDefault="002D5316" w:rsidP="002D5316">
      <w:pPr>
        <w:pStyle w:val="ConsPlusNormal"/>
        <w:jc w:val="both"/>
      </w:pPr>
      <w:r>
        <w:t xml:space="preserve">(п. 14(1) введен </w:t>
      </w:r>
      <w:hyperlink r:id="rId69" w:history="1">
        <w:r>
          <w:rPr>
            <w:color w:val="0000FF"/>
          </w:rPr>
          <w:t>Постановлением</w:t>
        </w:r>
      </w:hyperlink>
      <w:r>
        <w:t xml:space="preserve"> Правительства РФ от 04.05.2012 N 442)</w:t>
      </w:r>
    </w:p>
    <w:p w:rsidR="002D5316" w:rsidRDefault="002D5316" w:rsidP="002D5316">
      <w:pPr>
        <w:pStyle w:val="ConsPlusNormal"/>
        <w:ind w:firstLine="540"/>
        <w:jc w:val="both"/>
      </w:pPr>
      <w:bookmarkStart w:id="19" w:name="Par157"/>
      <w:bookmarkEnd w:id="19"/>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r:id="rId70" w:history="1">
        <w:r>
          <w:rPr>
            <w:color w:val="0000FF"/>
          </w:rPr>
          <w:t>приложении</w:t>
        </w:r>
      </w:hyperlink>
      <w: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2D5316" w:rsidRDefault="002D5316" w:rsidP="002D5316">
      <w:pPr>
        <w:pStyle w:val="ConsPlusNormal"/>
        <w:ind w:firstLine="540"/>
        <w:jc w:val="both"/>
      </w:pPr>
      <w:r>
        <w:t xml:space="preserve">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w:t>
      </w:r>
      <w:hyperlink w:anchor="Par85" w:history="1">
        <w:r>
          <w:rPr>
            <w:color w:val="0000FF"/>
          </w:rPr>
          <w:t>пунктом 9</w:t>
        </w:r>
      </w:hyperlink>
      <w:r>
        <w:t xml:space="preserve"> настоящих Правил, указано о необходимости наличия технологической и (или) аварийной брони.</w:t>
      </w:r>
    </w:p>
    <w:p w:rsidR="002D5316" w:rsidRDefault="002D5316" w:rsidP="002D5316">
      <w:pPr>
        <w:pStyle w:val="ConsPlusNormal"/>
        <w:ind w:firstLine="540"/>
        <w:jc w:val="both"/>
      </w:pPr>
      <w: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2D5316" w:rsidRDefault="002D5316" w:rsidP="002D5316">
      <w:pPr>
        <w:pStyle w:val="ConsPlusNormal"/>
        <w:ind w:firstLine="540"/>
        <w:jc w:val="both"/>
      </w:pPr>
      <w: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2D5316" w:rsidRDefault="002D5316" w:rsidP="002D5316">
      <w:pPr>
        <w:pStyle w:val="ConsPlusNormal"/>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2D5316" w:rsidRDefault="002D5316" w:rsidP="002D5316">
      <w:pPr>
        <w:pStyle w:val="ConsPlusNormal"/>
        <w:ind w:firstLine="540"/>
        <w:jc w:val="both"/>
      </w:pPr>
      <w:r>
        <w:t xml:space="preserve">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w:t>
      </w:r>
      <w:hyperlink r:id="rId71"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2D5316" w:rsidRDefault="002D5316" w:rsidP="002D5316">
      <w:pPr>
        <w:pStyle w:val="ConsPlusNormal"/>
        <w:ind w:firstLine="540"/>
        <w:jc w:val="both"/>
      </w:pPr>
      <w:r>
        <w:t xml:space="preserve">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w:t>
      </w:r>
      <w:r>
        <w:lastRenderedPageBreak/>
        <w:t>ограничения (за исключением случаев, когда сокращение электроснабжения не может быть осуществлено ниже уровня аварийной брони).</w:t>
      </w:r>
    </w:p>
    <w:p w:rsidR="002D5316" w:rsidRDefault="002D5316" w:rsidP="002D5316">
      <w:pPr>
        <w:pStyle w:val="ConsPlusNormal"/>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2D5316" w:rsidRDefault="002D5316" w:rsidP="002D5316">
      <w:pPr>
        <w:pStyle w:val="ConsPlusNormal"/>
        <w:jc w:val="both"/>
      </w:pPr>
      <w:r>
        <w:t xml:space="preserve">(п. 14(2) введен </w:t>
      </w:r>
      <w:hyperlink r:id="rId72" w:history="1">
        <w:r>
          <w:rPr>
            <w:color w:val="0000FF"/>
          </w:rPr>
          <w:t>Постановлением</w:t>
        </w:r>
      </w:hyperlink>
      <w:r>
        <w:t xml:space="preserve"> Правительства РФ от 04.05.2012 N 442)</w:t>
      </w:r>
    </w:p>
    <w:p w:rsidR="002D5316" w:rsidRDefault="002D5316" w:rsidP="002D5316">
      <w:pPr>
        <w:pStyle w:val="ConsPlusNormal"/>
        <w:ind w:firstLine="540"/>
        <w:jc w:val="both"/>
      </w:pPr>
      <w:bookmarkStart w:id="20" w:name="Par166"/>
      <w:bookmarkEnd w:id="20"/>
      <w:r>
        <w:t xml:space="preserve">15. В адрес заявителей, указанных в </w:t>
      </w:r>
      <w:hyperlink w:anchor="Par122" w:history="1">
        <w:r>
          <w:rPr>
            <w:color w:val="0000FF"/>
          </w:rPr>
          <w:t>пунктах 12(1)</w:t>
        </w:r>
      </w:hyperlink>
      <w:r>
        <w:t xml:space="preserve">, </w:t>
      </w:r>
      <w:hyperlink w:anchor="Par133" w:history="1">
        <w:r>
          <w:rPr>
            <w:color w:val="0000FF"/>
          </w:rPr>
          <w:t>13</w:t>
        </w:r>
      </w:hyperlink>
      <w:r>
        <w:t xml:space="preserve"> и </w:t>
      </w:r>
      <w:hyperlink w:anchor="Par142" w:history="1">
        <w:r>
          <w:rPr>
            <w:color w:val="0000FF"/>
          </w:rPr>
          <w:t>14</w:t>
        </w:r>
      </w:hyperlink>
      <w:r>
        <w:t xml:space="preserve"> настоящих Правил, сетевая организация направляет для подписания заполненный и подписанный проект договора в 2 экземплярах и технические условия как неотъемлемое приложение к договору в течение 15 дней со дня получения заявки от заявителя (уполномоченного представителя) или иной сетевой организации, а также уведомляет о возможности временного технологического присоединения, предусмотренного </w:t>
      </w:r>
      <w:hyperlink w:anchor="Par563" w:history="1">
        <w:r>
          <w:rPr>
            <w:color w:val="0000FF"/>
          </w:rPr>
          <w:t>разделом VII</w:t>
        </w:r>
      </w:hyperlink>
      <w:r>
        <w:t xml:space="preserve"> настоящих Правил. В целях временного технологического присоединения сетевая организация направляет заявителю для подписания заполненный и подписанный ею проект договора об осуществлении временного технологического присоединения в двух экземплярах и технические условия как неотъемлемое приложение к такому договору в течение 10 рабочих дней со дня получения заявки.</w:t>
      </w:r>
    </w:p>
    <w:p w:rsidR="002D5316" w:rsidRDefault="002D5316" w:rsidP="002D5316">
      <w:pPr>
        <w:pStyle w:val="ConsPlusNormal"/>
        <w:jc w:val="both"/>
      </w:pPr>
      <w:r>
        <w:t xml:space="preserve">(в ред. Постановлений Правительства РФ от 12.08.2013 </w:t>
      </w:r>
      <w:hyperlink r:id="rId73" w:history="1">
        <w:r>
          <w:rPr>
            <w:color w:val="0000FF"/>
          </w:rPr>
          <w:t>N 691</w:t>
        </w:r>
      </w:hyperlink>
      <w:r>
        <w:t xml:space="preserve">, от 26.08.2013 </w:t>
      </w:r>
      <w:hyperlink r:id="rId74" w:history="1">
        <w:r>
          <w:rPr>
            <w:color w:val="0000FF"/>
          </w:rPr>
          <w:t>N 737</w:t>
        </w:r>
      </w:hyperlink>
      <w:r>
        <w:t>)</w:t>
      </w:r>
    </w:p>
    <w:p w:rsidR="002D5316" w:rsidRDefault="002D5316" w:rsidP="002D5316">
      <w:pPr>
        <w:pStyle w:val="ConsPlusNormal"/>
        <w:ind w:firstLine="540"/>
        <w:jc w:val="both"/>
      </w:pPr>
      <w:bookmarkStart w:id="21" w:name="Par168"/>
      <w:bookmarkEnd w:id="21"/>
      <w:r>
        <w:t>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5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w:t>
      </w:r>
    </w:p>
    <w:p w:rsidR="002D5316" w:rsidRDefault="002D5316" w:rsidP="002D5316">
      <w:pPr>
        <w:pStyle w:val="ConsPlusNormal"/>
        <w:jc w:val="both"/>
      </w:pPr>
      <w:r>
        <w:t xml:space="preserve">(абзац введен </w:t>
      </w:r>
      <w:hyperlink r:id="rId75" w:history="1">
        <w:r>
          <w:rPr>
            <w:color w:val="0000FF"/>
          </w:rPr>
          <w:t>Постановлением</w:t>
        </w:r>
      </w:hyperlink>
      <w:r>
        <w:t xml:space="preserve"> Правительства РФ от 12.08.2013 N 691)</w:t>
      </w:r>
    </w:p>
    <w:p w:rsidR="002D5316" w:rsidRDefault="002D5316" w:rsidP="002D5316">
      <w:pPr>
        <w:pStyle w:val="ConsPlusNormal"/>
        <w:ind w:firstLine="540"/>
        <w:jc w:val="both"/>
      </w:pPr>
      <w:r>
        <w:t xml:space="preserve">В адрес заявителей, за исключением заявителей, указанных в </w:t>
      </w:r>
      <w:hyperlink w:anchor="Par166" w:history="1">
        <w:r>
          <w:rPr>
            <w:color w:val="0000FF"/>
          </w:rPr>
          <w:t>абзацах первом</w:t>
        </w:r>
      </w:hyperlink>
      <w:r>
        <w:t xml:space="preserve"> и </w:t>
      </w:r>
      <w:hyperlink w:anchor="Par168" w:history="1">
        <w:r>
          <w:rPr>
            <w:color w:val="0000FF"/>
          </w:rPr>
          <w:t>втором</w:t>
        </w:r>
      </w:hyperlink>
      <w:r>
        <w:t xml:space="preserve"> настоящего пункта,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30 дней со дня получения заявки.</w:t>
      </w:r>
    </w:p>
    <w:p w:rsidR="002D5316" w:rsidRDefault="002D5316" w:rsidP="002D5316">
      <w:pPr>
        <w:pStyle w:val="ConsPlusNormal"/>
        <w:jc w:val="both"/>
      </w:pPr>
      <w:r>
        <w:t xml:space="preserve">(абзац введен </w:t>
      </w:r>
      <w:hyperlink r:id="rId76" w:history="1">
        <w:r>
          <w:rPr>
            <w:color w:val="0000FF"/>
          </w:rPr>
          <w:t>Постановлением</w:t>
        </w:r>
      </w:hyperlink>
      <w:r>
        <w:t xml:space="preserve"> Правительства РФ от 12.08.2013 N 691)</w:t>
      </w:r>
    </w:p>
    <w:p w:rsidR="002D5316" w:rsidRDefault="002D5316" w:rsidP="002D5316">
      <w:pPr>
        <w:pStyle w:val="ConsPlusNormal"/>
        <w:ind w:firstLine="540"/>
        <w:jc w:val="both"/>
      </w:pPr>
      <w: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 договор оформляется сетевой организацией в соответствии с типовым договором по форме согласно </w:t>
      </w:r>
      <w:hyperlink r:id="rId77" w:history="1">
        <w:r>
          <w:rPr>
            <w:color w:val="0000FF"/>
          </w:rPr>
          <w:t>приложению N 1</w:t>
        </w:r>
      </w:hyperlink>
      <w:r>
        <w:t xml:space="preserve"> и направляется заявителю - физическому лицу.</w:t>
      </w:r>
    </w:p>
    <w:p w:rsidR="002D5316" w:rsidRDefault="002D5316" w:rsidP="002D5316">
      <w:pPr>
        <w:pStyle w:val="ConsPlusNormal"/>
        <w:jc w:val="both"/>
      </w:pPr>
      <w:r>
        <w:t xml:space="preserve">(абзац введен </w:t>
      </w:r>
      <w:hyperlink r:id="rId78" w:history="1">
        <w:r>
          <w:rPr>
            <w:color w:val="0000FF"/>
          </w:rPr>
          <w:t>Постановлением</w:t>
        </w:r>
      </w:hyperlink>
      <w:r>
        <w:t xml:space="preserve"> Правительства РФ от 01.03.2011 N 129, в ред. </w:t>
      </w:r>
      <w:hyperlink r:id="rId79" w:history="1">
        <w:r>
          <w:rPr>
            <w:color w:val="0000FF"/>
          </w:rPr>
          <w:t>Постановления</w:t>
        </w:r>
      </w:hyperlink>
      <w:r>
        <w:t xml:space="preserve"> Правительства РФ от 04.05.2012 N 442)</w:t>
      </w:r>
    </w:p>
    <w:p w:rsidR="002D5316" w:rsidRDefault="002D5316" w:rsidP="002D5316">
      <w:pPr>
        <w:pStyle w:val="ConsPlusNormal"/>
        <w:ind w:firstLine="540"/>
        <w:jc w:val="both"/>
      </w:pPr>
      <w: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r:id="rId80" w:history="1">
        <w:r>
          <w:rPr>
            <w:color w:val="0000FF"/>
          </w:rPr>
          <w:t>приложению N 2</w:t>
        </w:r>
      </w:hyperlink>
      <w:r>
        <w:t xml:space="preserve"> и направляется заявителю - юридическому лицу или индивидуальному предпринимателю.</w:t>
      </w:r>
    </w:p>
    <w:p w:rsidR="002D5316" w:rsidRDefault="002D5316" w:rsidP="002D5316">
      <w:pPr>
        <w:pStyle w:val="ConsPlusNormal"/>
        <w:jc w:val="both"/>
      </w:pPr>
      <w:r>
        <w:t xml:space="preserve">(абзац введен </w:t>
      </w:r>
      <w:hyperlink r:id="rId81" w:history="1">
        <w:r>
          <w:rPr>
            <w:color w:val="0000FF"/>
          </w:rPr>
          <w:t>Постановлением</w:t>
        </w:r>
      </w:hyperlink>
      <w:r>
        <w:t xml:space="preserve"> Правительства РФ от 01.03.2011 N 129, в ред. </w:t>
      </w:r>
      <w:hyperlink r:id="rId82" w:history="1">
        <w:r>
          <w:rPr>
            <w:color w:val="0000FF"/>
          </w:rPr>
          <w:t>Постановления</w:t>
        </w:r>
      </w:hyperlink>
      <w:r>
        <w:t xml:space="preserve"> Правительства РФ от 04.05.2012 N 442)</w:t>
      </w:r>
    </w:p>
    <w:p w:rsidR="002D5316" w:rsidRDefault="002D5316" w:rsidP="002D5316">
      <w:pPr>
        <w:pStyle w:val="ConsPlusNormal"/>
        <w:ind w:firstLine="540"/>
        <w:jc w:val="both"/>
      </w:pPr>
      <w:r>
        <w:t xml:space="preserve">В целях технологического присоединения 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r:id="rId83" w:history="1">
        <w:r>
          <w:rPr>
            <w:color w:val="0000FF"/>
          </w:rPr>
          <w:t>приложению N 3</w:t>
        </w:r>
      </w:hyperlink>
      <w:r>
        <w:t xml:space="preserve"> и направляется заявителю - юридическому лицу или индивидуальному предпринимателю.</w:t>
      </w:r>
    </w:p>
    <w:p w:rsidR="002D5316" w:rsidRDefault="002D5316" w:rsidP="002D5316">
      <w:pPr>
        <w:pStyle w:val="ConsPlusNormal"/>
        <w:jc w:val="both"/>
      </w:pPr>
      <w:r>
        <w:t xml:space="preserve">(абзац введен </w:t>
      </w:r>
      <w:hyperlink r:id="rId84" w:history="1">
        <w:r>
          <w:rPr>
            <w:color w:val="0000FF"/>
          </w:rPr>
          <w:t>Постановлением</w:t>
        </w:r>
      </w:hyperlink>
      <w:r>
        <w:t xml:space="preserve"> Правительства РФ от 01.03.2011 N 129, в ред. Постановлений Правительства РФ от 04.05.2012 </w:t>
      </w:r>
      <w:hyperlink r:id="rId85" w:history="1">
        <w:r>
          <w:rPr>
            <w:color w:val="0000FF"/>
          </w:rPr>
          <w:t>N 442</w:t>
        </w:r>
      </w:hyperlink>
      <w:r>
        <w:t xml:space="preserve">, от 05.10.2012 </w:t>
      </w:r>
      <w:hyperlink r:id="rId86" w:history="1">
        <w:r>
          <w:rPr>
            <w:color w:val="0000FF"/>
          </w:rPr>
          <w:t>N 1015</w:t>
        </w:r>
      </w:hyperlink>
      <w:r>
        <w:t>)</w:t>
      </w:r>
    </w:p>
    <w:p w:rsidR="002D5316" w:rsidRDefault="002D5316" w:rsidP="002D5316">
      <w:pPr>
        <w:pStyle w:val="ConsPlusNormal"/>
        <w:ind w:firstLine="540"/>
        <w:jc w:val="both"/>
      </w:pPr>
      <w: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абзацах третьем и четвертом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r:id="rId87" w:history="1">
        <w:r>
          <w:rPr>
            <w:color w:val="0000FF"/>
          </w:rPr>
          <w:t>приложению N 4</w:t>
        </w:r>
      </w:hyperlink>
      <w:r>
        <w:t xml:space="preserve"> и направляется заявителю - юридическому лицу или индивидуальному предпринимателю.</w:t>
      </w:r>
    </w:p>
    <w:p w:rsidR="002D5316" w:rsidRDefault="002D5316" w:rsidP="002D5316">
      <w:pPr>
        <w:pStyle w:val="ConsPlusNormal"/>
        <w:jc w:val="both"/>
      </w:pPr>
      <w:r>
        <w:t xml:space="preserve">(абзац введен </w:t>
      </w:r>
      <w:hyperlink r:id="rId88" w:history="1">
        <w:r>
          <w:rPr>
            <w:color w:val="0000FF"/>
          </w:rPr>
          <w:t>Постановлением</w:t>
        </w:r>
      </w:hyperlink>
      <w:r>
        <w:t xml:space="preserve"> Правительства РФ от 01.03.2011 N 129, в ред. Постановлений Правительства РФ от 04.05.2012 </w:t>
      </w:r>
      <w:hyperlink r:id="rId89" w:history="1">
        <w:r>
          <w:rPr>
            <w:color w:val="0000FF"/>
          </w:rPr>
          <w:t>N 442</w:t>
        </w:r>
      </w:hyperlink>
      <w:r>
        <w:t xml:space="preserve">, от 05.10.2012 </w:t>
      </w:r>
      <w:hyperlink r:id="rId90" w:history="1">
        <w:r>
          <w:rPr>
            <w:color w:val="0000FF"/>
          </w:rPr>
          <w:t>N 1015</w:t>
        </w:r>
      </w:hyperlink>
      <w:r>
        <w:t>)</w:t>
      </w:r>
    </w:p>
    <w:p w:rsidR="002D5316" w:rsidRDefault="002D5316" w:rsidP="002D5316">
      <w:pPr>
        <w:pStyle w:val="ConsPlusNormal"/>
        <w:ind w:firstLine="540"/>
        <w:jc w:val="both"/>
      </w:pPr>
      <w: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w:t>
      </w:r>
      <w:r>
        <w:lastRenderedPageBreak/>
        <w:t xml:space="preserve">(за исключением лиц, указанных в </w:t>
      </w:r>
      <w:hyperlink w:anchor="Par122" w:history="1">
        <w:r>
          <w:rPr>
            <w:color w:val="0000FF"/>
          </w:rPr>
          <w:t>пункте 12(1)</w:t>
        </w:r>
      </w:hyperlink>
      <w:r>
        <w:t xml:space="preserve"> настоящих Правил, максимальная мощность энергопринимающих устройств которых составляет до 15 кВт включительно, лиц, указанных в </w:t>
      </w:r>
      <w:hyperlink w:anchor="Par133" w:history="1">
        <w:r>
          <w:rPr>
            <w:color w:val="0000FF"/>
          </w:rPr>
          <w:t>пунктах 13</w:t>
        </w:r>
      </w:hyperlink>
      <w:r>
        <w:t xml:space="preserve"> и </w:t>
      </w:r>
      <w:hyperlink w:anchor="Par142" w:history="1">
        <w:r>
          <w:rPr>
            <w:color w:val="0000FF"/>
          </w:rPr>
          <w:t>14</w:t>
        </w:r>
      </w:hyperlink>
      <w: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r:id="rId91" w:history="1">
        <w:r>
          <w:rPr>
            <w:color w:val="0000FF"/>
          </w:rPr>
          <w:t>приложению N 5</w:t>
        </w:r>
      </w:hyperlink>
      <w:r>
        <w:t xml:space="preserve"> и направляется заявителю.</w:t>
      </w:r>
    </w:p>
    <w:p w:rsidR="002D5316" w:rsidRDefault="002D5316" w:rsidP="002D5316">
      <w:pPr>
        <w:pStyle w:val="ConsPlusNormal"/>
        <w:jc w:val="both"/>
      </w:pPr>
      <w:r>
        <w:t xml:space="preserve">(абзац введен </w:t>
      </w:r>
      <w:hyperlink r:id="rId92" w:history="1">
        <w:r>
          <w:rPr>
            <w:color w:val="0000FF"/>
          </w:rPr>
          <w:t>Постановлением</w:t>
        </w:r>
      </w:hyperlink>
      <w:r>
        <w:t xml:space="preserve"> Правительства РФ от 22.11.2012 N 1209)</w:t>
      </w:r>
    </w:p>
    <w:p w:rsidR="002D5316" w:rsidRDefault="002D5316" w:rsidP="002D5316">
      <w:pPr>
        <w:pStyle w:val="ConsPlusNormal"/>
        <w:ind w:firstLine="540"/>
        <w:jc w:val="both"/>
      </w:pPr>
      <w:r>
        <w:t xml:space="preserve">При необходимости согласования технических условий с системным оператором в случае, предусмотренном </w:t>
      </w:r>
      <w:hyperlink w:anchor="Par315" w:history="1">
        <w:r>
          <w:rPr>
            <w:color w:val="0000FF"/>
          </w:rPr>
          <w:t>абзацем четвертым пункта 21</w:t>
        </w:r>
      </w:hyperlink>
      <w: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2D5316" w:rsidRDefault="002D5316" w:rsidP="002D5316">
      <w:pPr>
        <w:pStyle w:val="ConsPlusNormal"/>
        <w:jc w:val="both"/>
      </w:pPr>
      <w:r>
        <w:t xml:space="preserve">(в ред. Постановлений Правительства РФ от 24.09.2010 </w:t>
      </w:r>
      <w:hyperlink r:id="rId93" w:history="1">
        <w:r>
          <w:rPr>
            <w:color w:val="0000FF"/>
          </w:rPr>
          <w:t>N 759</w:t>
        </w:r>
      </w:hyperlink>
      <w:r>
        <w:t xml:space="preserve">, от 04.05.2012 </w:t>
      </w:r>
      <w:hyperlink r:id="rId94" w:history="1">
        <w:r>
          <w:rPr>
            <w:color w:val="0000FF"/>
          </w:rPr>
          <w:t>N 442</w:t>
        </w:r>
      </w:hyperlink>
      <w:r>
        <w:t xml:space="preserve">, от 12.08.2013 </w:t>
      </w:r>
      <w:hyperlink r:id="rId95" w:history="1">
        <w:r>
          <w:rPr>
            <w:color w:val="0000FF"/>
          </w:rPr>
          <w:t>N 691</w:t>
        </w:r>
      </w:hyperlink>
      <w:r>
        <w:t>)</w:t>
      </w:r>
    </w:p>
    <w:p w:rsidR="002D5316" w:rsidRDefault="002D5316" w:rsidP="002D5316">
      <w:pPr>
        <w:pStyle w:val="ConsPlusNormal"/>
        <w:ind w:firstLine="540"/>
        <w:jc w:val="both"/>
      </w:pPr>
      <w:r>
        <w:t xml:space="preserve">Абзац утратил силу. - </w:t>
      </w:r>
      <w:hyperlink r:id="rId96" w:history="1">
        <w:r>
          <w:rPr>
            <w:color w:val="0000FF"/>
          </w:rPr>
          <w:t>Постановление</w:t>
        </w:r>
      </w:hyperlink>
      <w:r>
        <w:t xml:space="preserve"> Правительства РФ от 24.09.2010 N 759.</w:t>
      </w:r>
    </w:p>
    <w:p w:rsidR="002D5316" w:rsidRDefault="002D5316" w:rsidP="002D5316">
      <w:pPr>
        <w:pStyle w:val="ConsPlusNormal"/>
        <w:ind w:firstLine="540"/>
        <w:jc w:val="both"/>
      </w:pPr>
      <w:r>
        <w:t xml:space="preserve">При отсутствии сведений и документов, указанных в </w:t>
      </w:r>
      <w:hyperlink w:anchor="Par85" w:history="1">
        <w:r>
          <w:rPr>
            <w:color w:val="0000FF"/>
          </w:rPr>
          <w:t>пунктах 9</w:t>
        </w:r>
      </w:hyperlink>
      <w:r>
        <w:t xml:space="preserve">, </w:t>
      </w:r>
      <w:hyperlink w:anchor="Par102" w:history="1">
        <w:r>
          <w:rPr>
            <w:color w:val="0000FF"/>
          </w:rPr>
          <w:t>10</w:t>
        </w:r>
      </w:hyperlink>
      <w:r>
        <w:t xml:space="preserve"> и </w:t>
      </w:r>
      <w:hyperlink w:anchor="Par116" w:history="1">
        <w:r>
          <w:rPr>
            <w:color w:val="0000FF"/>
          </w:rPr>
          <w:t>12</w:t>
        </w:r>
      </w:hyperlink>
      <w:r>
        <w:t xml:space="preserve"> - </w:t>
      </w:r>
      <w:hyperlink w:anchor="Par142" w:history="1">
        <w:r>
          <w:rPr>
            <w:color w:val="0000FF"/>
          </w:rPr>
          <w:t>14</w:t>
        </w:r>
      </w:hyperlink>
      <w:r>
        <w:t xml:space="preserve"> настоящих Правил, сетевая организация уведомляет об этом заявителя в течение 6 рабочих дней с даты получения заявки и направляет ему для подписания заполненный и подписанный ею проект договора в 2 экземплярах и технические условия как неотъемлемое приложение к договору в течение 30 дней с даты получения недостающих сведений.</w:t>
      </w:r>
    </w:p>
    <w:p w:rsidR="002D5316" w:rsidRDefault="002D5316" w:rsidP="002D5316">
      <w:pPr>
        <w:pStyle w:val="ConsPlusNormal"/>
        <w:jc w:val="both"/>
      </w:pPr>
      <w:r>
        <w:t xml:space="preserve">(в ред. </w:t>
      </w:r>
      <w:hyperlink r:id="rId97" w:history="1">
        <w:r>
          <w:rPr>
            <w:color w:val="0000FF"/>
          </w:rPr>
          <w:t>Постановления</w:t>
        </w:r>
      </w:hyperlink>
      <w:r>
        <w:t xml:space="preserve"> Правительства РФ от 24.09.2010 N 759)</w:t>
      </w:r>
    </w:p>
    <w:p w:rsidR="002D5316" w:rsidRDefault="002D5316" w:rsidP="002D5316">
      <w:pPr>
        <w:pStyle w:val="ConsPlusNormal"/>
        <w:ind w:firstLine="540"/>
        <w:jc w:val="both"/>
      </w:pPr>
      <w:r>
        <w:t>Заявитель подписывает оба экземпляра проекта договора в течение 30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2D5316" w:rsidRDefault="002D5316" w:rsidP="002D5316">
      <w:pPr>
        <w:pStyle w:val="ConsPlusNormal"/>
        <w:jc w:val="both"/>
      </w:pPr>
      <w:r>
        <w:t xml:space="preserve">(в ред. </w:t>
      </w:r>
      <w:hyperlink r:id="rId98" w:history="1">
        <w:r>
          <w:rPr>
            <w:color w:val="0000FF"/>
          </w:rPr>
          <w:t>Постановления</w:t>
        </w:r>
      </w:hyperlink>
      <w:r>
        <w:t xml:space="preserve"> Правительства РФ от 24.09.2010 N 759)</w:t>
      </w:r>
    </w:p>
    <w:p w:rsidR="002D5316" w:rsidRDefault="002D5316" w:rsidP="002D5316">
      <w:pPr>
        <w:pStyle w:val="ConsPlusNormal"/>
        <w:ind w:firstLine="540"/>
        <w:jc w:val="both"/>
      </w:pPr>
      <w:r>
        <w:t>В случае несогласия с представленным сетевой организацией проектом договора и (или) несоответствия его настоящим Правилам заявитель вправе в течение 30 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2D5316" w:rsidRDefault="002D5316" w:rsidP="002D5316">
      <w:pPr>
        <w:pStyle w:val="ConsPlusNormal"/>
        <w:jc w:val="both"/>
      </w:pPr>
      <w:r>
        <w:t xml:space="preserve">(в ред. </w:t>
      </w:r>
      <w:hyperlink r:id="rId99" w:history="1">
        <w:r>
          <w:rPr>
            <w:color w:val="0000FF"/>
          </w:rPr>
          <w:t>Постановления</w:t>
        </w:r>
      </w:hyperlink>
      <w:r>
        <w:t xml:space="preserve"> Правительства РФ от 24.09.2010 N 759)</w:t>
      </w:r>
    </w:p>
    <w:p w:rsidR="002D5316" w:rsidRDefault="002D5316" w:rsidP="002D5316">
      <w:pPr>
        <w:pStyle w:val="ConsPlusNormal"/>
        <w:ind w:firstLine="540"/>
        <w:jc w:val="both"/>
      </w:pPr>
      <w:r>
        <w:t>Указанный мотивированный отказ направляется заявителем в сетевую организацию заказным письмом с уведомлением о вручении.</w:t>
      </w:r>
    </w:p>
    <w:p w:rsidR="002D5316" w:rsidRDefault="002D5316" w:rsidP="002D5316">
      <w:pPr>
        <w:pStyle w:val="ConsPlusNormal"/>
        <w:ind w:firstLine="540"/>
        <w:jc w:val="both"/>
      </w:pPr>
      <w:r>
        <w:t>В случае ненаправления заявителем подписанного проекта договора либо мотивированного отказа от его подписания, но не ранее чем через 60 дней со дня получения заявителем подписанного сетевой организацией проекта договора и технических условий, поданная этим заявителем заявка аннулируется.</w:t>
      </w:r>
    </w:p>
    <w:p w:rsidR="002D5316" w:rsidRDefault="002D5316" w:rsidP="002D5316">
      <w:pPr>
        <w:pStyle w:val="ConsPlusNormal"/>
        <w:jc w:val="both"/>
      </w:pPr>
      <w:r>
        <w:t xml:space="preserve">(в ред. </w:t>
      </w:r>
      <w:hyperlink r:id="rId100" w:history="1">
        <w:r>
          <w:rPr>
            <w:color w:val="0000FF"/>
          </w:rPr>
          <w:t>Постановления</w:t>
        </w:r>
      </w:hyperlink>
      <w:r>
        <w:t xml:space="preserve"> Правительства РФ от 24.09.2010 N 759)</w:t>
      </w:r>
    </w:p>
    <w:p w:rsidR="002D5316" w:rsidRDefault="002D5316" w:rsidP="002D5316">
      <w:pPr>
        <w:pStyle w:val="ConsPlusNormal"/>
        <w:ind w:firstLine="540"/>
        <w:jc w:val="both"/>
      </w:pPr>
      <w:r>
        <w:t>В случае направления заявителем в течение 30 дней после получения от сетевой организации проекта договора мотивированного отказа от подписания этого проекта договора с требованием о приведении его в соответствие с настоящими Правилами сетевая организация обязана привести проект договора в соответствие с настоящими Правилами в течение 5 рабочих дней с даты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2D5316" w:rsidRDefault="002D5316" w:rsidP="002D5316">
      <w:pPr>
        <w:pStyle w:val="ConsPlusNormal"/>
        <w:jc w:val="both"/>
      </w:pPr>
      <w:r>
        <w:t xml:space="preserve">(в ред. </w:t>
      </w:r>
      <w:hyperlink r:id="rId101" w:history="1">
        <w:r>
          <w:rPr>
            <w:color w:val="0000FF"/>
          </w:rPr>
          <w:t>Постановления</w:t>
        </w:r>
      </w:hyperlink>
      <w:r>
        <w:t xml:space="preserve"> Правительства РФ от 24.09.2010 N 759)</w:t>
      </w:r>
    </w:p>
    <w:p w:rsidR="002D5316" w:rsidRDefault="002D5316" w:rsidP="002D5316">
      <w:pPr>
        <w:pStyle w:val="ConsPlusNormal"/>
        <w:ind w:firstLine="540"/>
        <w:jc w:val="both"/>
      </w:pPr>
      <w:r>
        <w:t>Договор считается заключенным с даты поступления подписанного заявителем экземпляра договора в сетевую организацию.</w:t>
      </w:r>
    </w:p>
    <w:p w:rsidR="002D5316" w:rsidRDefault="002D5316" w:rsidP="002D5316">
      <w:pPr>
        <w:pStyle w:val="ConsPlusNormal"/>
        <w:jc w:val="both"/>
      </w:pPr>
      <w:r>
        <w:t xml:space="preserve">(п. 15 в ред. </w:t>
      </w:r>
      <w:hyperlink r:id="rId102" w:history="1">
        <w:r>
          <w:rPr>
            <w:color w:val="0000FF"/>
          </w:rPr>
          <w:t>Постановления</w:t>
        </w:r>
      </w:hyperlink>
      <w:r>
        <w:t xml:space="preserve"> Правительства РФ от 21.04.2009 N 334)</w:t>
      </w:r>
    </w:p>
    <w:p w:rsidR="002D5316" w:rsidRDefault="002D5316" w:rsidP="002D5316">
      <w:pPr>
        <w:pStyle w:val="ConsPlusNormal"/>
        <w:ind w:firstLine="540"/>
        <w:jc w:val="both"/>
      </w:pPr>
      <w:bookmarkStart w:id="22" w:name="Par198"/>
      <w:bookmarkEnd w:id="22"/>
      <w:r>
        <w:t>16. Договор должен содержать следующие существенные условия:</w:t>
      </w:r>
    </w:p>
    <w:p w:rsidR="002D5316" w:rsidRDefault="002D5316" w:rsidP="002D5316">
      <w:pPr>
        <w:pStyle w:val="ConsPlusNormal"/>
        <w:ind w:firstLine="540"/>
        <w:jc w:val="both"/>
      </w:pPr>
      <w: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2D5316" w:rsidRDefault="002D5316" w:rsidP="002D5316">
      <w:pPr>
        <w:pStyle w:val="ConsPlusNormal"/>
        <w:ind w:firstLine="540"/>
        <w:jc w:val="both"/>
      </w:pPr>
      <w:bookmarkStart w:id="23" w:name="Par200"/>
      <w:bookmarkEnd w:id="23"/>
      <w:r>
        <w:t>б) срок осуществления мероприятий по технологическому присоединению, который исчисляется со дня заключения договора и не может превышать:</w:t>
      </w:r>
    </w:p>
    <w:p w:rsidR="002D5316" w:rsidRDefault="002D5316" w:rsidP="002D5316">
      <w:pPr>
        <w:pStyle w:val="ConsPlusNormal"/>
        <w:ind w:firstLine="540"/>
        <w:jc w:val="both"/>
      </w:pPr>
      <w:r>
        <w:t xml:space="preserve">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w:t>
      </w:r>
      <w:r>
        <w:lastRenderedPageBreak/>
        <w:t>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2D5316" w:rsidRDefault="002D5316" w:rsidP="002D5316">
      <w:pPr>
        <w:pStyle w:val="ConsPlusNormal"/>
        <w:ind w:firstLine="540"/>
        <w:jc w:val="both"/>
      </w:pPr>
      <w: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2D5316" w:rsidRDefault="002D5316" w:rsidP="002D5316">
      <w:pPr>
        <w:pStyle w:val="ConsPlusNormal"/>
        <w:ind w:firstLine="540"/>
        <w:jc w:val="both"/>
      </w:pPr>
      <w:r>
        <w:t>4 месяца - для заявителей, максимальная мощность энергопринимающих устройств которых составляет до 670 кВт включительно;</w:t>
      </w:r>
    </w:p>
    <w:p w:rsidR="002D5316" w:rsidRDefault="002D5316" w:rsidP="002D5316">
      <w:pPr>
        <w:pStyle w:val="ConsPlusNormal"/>
        <w:ind w:firstLine="540"/>
        <w:jc w:val="both"/>
      </w:pPr>
      <w:r>
        <w:t>1 год - для заявителей, максимальная мощность энергопринимающих устройств которых составляет свыше 670 кВт;</w:t>
      </w:r>
    </w:p>
    <w:p w:rsidR="002D5316" w:rsidRDefault="002D5316" w:rsidP="002D5316">
      <w:pPr>
        <w:pStyle w:val="ConsPlusNormal"/>
        <w:ind w:firstLine="540"/>
        <w:jc w:val="both"/>
      </w:pPr>
      <w:r>
        <w:t>в иных случаях:</w:t>
      </w:r>
    </w:p>
    <w:p w:rsidR="002D5316" w:rsidRDefault="002D5316" w:rsidP="002D5316">
      <w:pPr>
        <w:pStyle w:val="ConsPlusNormal"/>
        <w:ind w:firstLine="540"/>
        <w:jc w:val="both"/>
      </w:pPr>
      <w: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2D5316" w:rsidRDefault="002D5316" w:rsidP="002D5316">
      <w:pPr>
        <w:pStyle w:val="ConsPlusNormal"/>
        <w:ind w:firstLine="540"/>
        <w:jc w:val="both"/>
      </w:pPr>
      <w:r>
        <w:t xml:space="preserve">6 месяцев - для заявителей, указанных в </w:t>
      </w:r>
      <w:hyperlink w:anchor="Par122" w:history="1">
        <w:r>
          <w:rPr>
            <w:color w:val="0000FF"/>
          </w:rPr>
          <w:t>пунктах 12(1)</w:t>
        </w:r>
      </w:hyperlink>
      <w:r>
        <w:t xml:space="preserve">, </w:t>
      </w:r>
      <w:hyperlink w:anchor="Par142" w:history="1">
        <w:r>
          <w:rPr>
            <w:color w:val="0000FF"/>
          </w:rPr>
          <w:t>14</w:t>
        </w:r>
      </w:hyperlink>
      <w:r>
        <w:t xml:space="preserve"> и </w:t>
      </w:r>
      <w:hyperlink w:anchor="Par429" w:history="1">
        <w:r>
          <w:rPr>
            <w:color w:val="0000FF"/>
          </w:rPr>
          <w:t>34</w:t>
        </w:r>
      </w:hyperlink>
      <w: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2D5316" w:rsidRDefault="002D5316" w:rsidP="002D5316">
      <w:pPr>
        <w:pStyle w:val="ConsPlusNormal"/>
        <w:ind w:firstLine="540"/>
        <w:jc w:val="both"/>
      </w:pPr>
      <w:r>
        <w:t>1 год - для заявителей, максимальная мощность энергопринимающих устройств которых составляет менее 670 кВт, если более короткие сроки не предусмотрены инвестиционной программой соответствующей сетевой организации или соглашением сторон;</w:t>
      </w:r>
    </w:p>
    <w:p w:rsidR="002D5316" w:rsidRDefault="002D5316" w:rsidP="002D5316">
      <w:pPr>
        <w:pStyle w:val="ConsPlusNormal"/>
        <w:ind w:firstLine="540"/>
        <w:jc w:val="both"/>
      </w:pPr>
      <w:r>
        <w:t>2 года - для заявителей, максимальная мощность энергопринимающих устройств которых составляет не менее 670 кВт, если иные сроки (но не более 4 лет) не предусмотрены инвестиционной программой соответствующей сетевой организации или соглашением сторон;</w:t>
      </w:r>
    </w:p>
    <w:p w:rsidR="002D5316" w:rsidRDefault="002D5316" w:rsidP="002D5316">
      <w:pPr>
        <w:pStyle w:val="ConsPlusNormal"/>
        <w:jc w:val="both"/>
      </w:pPr>
      <w:r>
        <w:t xml:space="preserve">(пп. "б" в ред. </w:t>
      </w:r>
      <w:hyperlink r:id="rId103" w:history="1">
        <w:r>
          <w:rPr>
            <w:color w:val="0000FF"/>
          </w:rPr>
          <w:t>Постановления</w:t>
        </w:r>
      </w:hyperlink>
      <w:r>
        <w:t xml:space="preserve"> Правительства РФ от 26.08.2013 N 737)</w:t>
      </w:r>
    </w:p>
    <w:p w:rsidR="002D5316" w:rsidRDefault="002D5316" w:rsidP="002D5316">
      <w:pPr>
        <w:pStyle w:val="ConsPlusNormal"/>
        <w:ind w:firstLine="540"/>
        <w:jc w:val="both"/>
      </w:pPr>
      <w: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2D5316" w:rsidRDefault="002D5316" w:rsidP="002D5316">
      <w:pPr>
        <w:pStyle w:val="ConsPlusNormal"/>
        <w:ind w:firstLine="540"/>
        <w:jc w:val="both"/>
      </w:pPr>
      <w: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2D5316" w:rsidRDefault="002D5316" w:rsidP="002D5316">
      <w:pPr>
        <w:pStyle w:val="ConsPlusNormal"/>
        <w:ind w:firstLine="540"/>
        <w:jc w:val="both"/>
      </w:pPr>
      <w:r>
        <w:t xml:space="preserve">обязанность одной из сторон договора при нарушении ею сроков осуществления мероприятий по технологическому присоединению уплатить другой стороне в течение 10 рабочих дней с даты наступления просрочки неустойку, рассчитанную как произведение 0,014 </w:t>
      </w:r>
      <w:hyperlink r:id="rId104" w:history="1">
        <w:r>
          <w:rPr>
            <w:color w:val="0000FF"/>
          </w:rPr>
          <w:t>ставки рефинансирования</w:t>
        </w:r>
      </w:hyperlink>
      <w:r>
        <w:t xml:space="preserve">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w:t>
      </w:r>
    </w:p>
    <w:p w:rsidR="002D5316" w:rsidRDefault="002D5316" w:rsidP="002D5316">
      <w:pPr>
        <w:pStyle w:val="ConsPlusNormal"/>
        <w:ind w:firstLine="540"/>
        <w:jc w:val="both"/>
      </w:pPr>
      <w:r>
        <w:t>г) порядок разграничения балансовой принадлежности электрических сетей и эксплуатационной ответственности сторон;</w:t>
      </w:r>
    </w:p>
    <w:p w:rsidR="002D5316" w:rsidRDefault="002D5316" w:rsidP="002D5316">
      <w:pPr>
        <w:pStyle w:val="ConsPlusNormal"/>
        <w:ind w:firstLine="540"/>
        <w:jc w:val="both"/>
      </w:pPr>
      <w:r>
        <w:t xml:space="preserve">д) размер платы за технологическое присоединение, определяемый в соответствии с </w:t>
      </w:r>
      <w:hyperlink r:id="rId105" w:history="1">
        <w:r>
          <w:rPr>
            <w:color w:val="0000FF"/>
          </w:rPr>
          <w:t>законодательством</w:t>
        </w:r>
      </w:hyperlink>
      <w: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Par367" w:history="1">
        <w:r>
          <w:rPr>
            <w:color w:val="0000FF"/>
          </w:rPr>
          <w:t>разделом III</w:t>
        </w:r>
      </w:hyperlink>
      <w:r>
        <w:t xml:space="preserve"> настоящих Правил);</w:t>
      </w:r>
    </w:p>
    <w:p w:rsidR="002D5316" w:rsidRDefault="002D5316" w:rsidP="002D5316">
      <w:pPr>
        <w:pStyle w:val="ConsPlusNormal"/>
        <w:jc w:val="both"/>
      </w:pPr>
      <w:r>
        <w:t xml:space="preserve">(в ред. </w:t>
      </w:r>
      <w:hyperlink r:id="rId106" w:history="1">
        <w:r>
          <w:rPr>
            <w:color w:val="0000FF"/>
          </w:rPr>
          <w:t>Постановления</w:t>
        </w:r>
      </w:hyperlink>
      <w:r>
        <w:t xml:space="preserve"> Правительства РФ от 24.09.2010 N 759)</w:t>
      </w:r>
    </w:p>
    <w:p w:rsidR="002D5316" w:rsidRDefault="002D5316" w:rsidP="002D5316">
      <w:pPr>
        <w:pStyle w:val="ConsPlusNormal"/>
        <w:ind w:firstLine="540"/>
        <w:jc w:val="both"/>
      </w:pPr>
      <w:r>
        <w:t>е) порядок и сроки внесения заявителем платы за технологическое присоединение;</w:t>
      </w:r>
    </w:p>
    <w:p w:rsidR="002D5316" w:rsidRDefault="002D5316" w:rsidP="002D5316">
      <w:pPr>
        <w:pStyle w:val="ConsPlusNormal"/>
        <w:ind w:firstLine="540"/>
        <w:jc w:val="both"/>
      </w:pPr>
      <w:r>
        <w:t xml:space="preserve">ж) утратил силу. - </w:t>
      </w:r>
      <w:hyperlink r:id="rId107" w:history="1">
        <w:r>
          <w:rPr>
            <w:color w:val="0000FF"/>
          </w:rPr>
          <w:t>Постановление</w:t>
        </w:r>
      </w:hyperlink>
      <w:r>
        <w:t xml:space="preserve"> Правительства РФ от 04.05.2012 N 442.</w:t>
      </w:r>
    </w:p>
    <w:p w:rsidR="002D5316" w:rsidRDefault="002D5316" w:rsidP="002D5316">
      <w:pPr>
        <w:pStyle w:val="ConsPlusNormal"/>
        <w:ind w:firstLine="540"/>
        <w:jc w:val="both"/>
      </w:pPr>
      <w:bookmarkStart w:id="24" w:name="Par219"/>
      <w:bookmarkEnd w:id="24"/>
      <w:r>
        <w:t>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w:t>
      </w:r>
    </w:p>
    <w:p w:rsidR="002D5316" w:rsidRDefault="002D5316" w:rsidP="002D5316">
      <w:pPr>
        <w:pStyle w:val="ConsPlusNormal"/>
        <w:jc w:val="both"/>
      </w:pPr>
      <w:r>
        <w:t xml:space="preserve">(в ред. </w:t>
      </w:r>
      <w:hyperlink r:id="rId108" w:history="1">
        <w:r>
          <w:rPr>
            <w:color w:val="0000FF"/>
          </w:rPr>
          <w:t>Постановления</w:t>
        </w:r>
      </w:hyperlink>
      <w:r>
        <w:t xml:space="preserve"> Правительства РФ от 24.09.2010 N 759)</w:t>
      </w:r>
    </w:p>
    <w:p w:rsidR="002D5316" w:rsidRDefault="002D5316" w:rsidP="002D5316">
      <w:pPr>
        <w:pStyle w:val="ConsPlusNormal"/>
        <w:ind w:firstLine="540"/>
        <w:jc w:val="both"/>
      </w:pPr>
      <w:r>
        <w:t xml:space="preserve">Для целей настоящих Правил под границей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w:t>
      </w:r>
      <w:r>
        <w:lastRenderedPageBreak/>
        <w:t xml:space="preserve">ином законном основании энергопринимающие устройства, либо передвижные объекты заявителей, указанные в </w:t>
      </w:r>
      <w:hyperlink w:anchor="Par133" w:history="1">
        <w:r>
          <w:rPr>
            <w:color w:val="0000FF"/>
          </w:rPr>
          <w:t>пункте 13</w:t>
        </w:r>
      </w:hyperlink>
      <w:r>
        <w:t xml:space="preserve"> настоящих Правил, в отношении которых предполагается осуществление мероприятий по технологическому присоединению.</w:t>
      </w:r>
    </w:p>
    <w:p w:rsidR="002D5316" w:rsidRDefault="002D5316" w:rsidP="002D5316">
      <w:pPr>
        <w:pStyle w:val="ConsPlusNormal"/>
        <w:ind w:firstLine="540"/>
        <w:jc w:val="both"/>
      </w:pPr>
      <w: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актом разграничения балансовой принадлежности между сетевой организацией и соответствующим многоквартирным домом, а при его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2D5316" w:rsidRDefault="002D5316" w:rsidP="002D5316">
      <w:pPr>
        <w:pStyle w:val="ConsPlusNormal"/>
        <w:jc w:val="both"/>
      </w:pPr>
      <w:r>
        <w:t xml:space="preserve">(абзац введен </w:t>
      </w:r>
      <w:hyperlink r:id="rId109" w:history="1">
        <w:r>
          <w:rPr>
            <w:color w:val="0000FF"/>
          </w:rPr>
          <w:t>Постановлением</w:t>
        </w:r>
      </w:hyperlink>
      <w:r>
        <w:t xml:space="preserve"> Правительства РФ от 12.10.2013 N 915)</w:t>
      </w:r>
    </w:p>
    <w:p w:rsidR="002D5316" w:rsidRDefault="002D5316" w:rsidP="002D5316">
      <w:pPr>
        <w:pStyle w:val="ConsPlusNormal"/>
        <w:ind w:firstLine="540"/>
        <w:jc w:val="both"/>
      </w:pPr>
      <w: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rsidR="002D5316" w:rsidRDefault="002D5316" w:rsidP="002D5316">
      <w:pPr>
        <w:pStyle w:val="ConsPlusNormal"/>
        <w:jc w:val="both"/>
      </w:pPr>
      <w:r>
        <w:t xml:space="preserve">(абзац введен </w:t>
      </w:r>
      <w:hyperlink r:id="rId110" w:history="1">
        <w:r>
          <w:rPr>
            <w:color w:val="0000FF"/>
          </w:rPr>
          <w:t>Постановлением</w:t>
        </w:r>
      </w:hyperlink>
      <w:r>
        <w:t xml:space="preserve"> Правительства РФ от 12.10.2013 N 915)</w:t>
      </w:r>
    </w:p>
    <w:p w:rsidR="002D5316" w:rsidRDefault="002D5316" w:rsidP="002D5316">
      <w:pPr>
        <w:pStyle w:val="ConsPlusNormal"/>
        <w:jc w:val="both"/>
      </w:pPr>
      <w:r>
        <w:t xml:space="preserve">(п. 16.1 введен </w:t>
      </w:r>
      <w:hyperlink r:id="rId111" w:history="1">
        <w:r>
          <w:rPr>
            <w:color w:val="0000FF"/>
          </w:rPr>
          <w:t>Постановлением</w:t>
        </w:r>
      </w:hyperlink>
      <w:r>
        <w:t xml:space="preserve"> Правительства РФ от 21.04.2009 N 334)</w:t>
      </w:r>
    </w:p>
    <w:p w:rsidR="002D5316" w:rsidRDefault="002D5316" w:rsidP="002D5316">
      <w:pPr>
        <w:pStyle w:val="ConsPlusNormal"/>
        <w:ind w:firstLine="540"/>
        <w:jc w:val="both"/>
      </w:pPr>
      <w:bookmarkStart w:id="25" w:name="Par227"/>
      <w:bookmarkEnd w:id="25"/>
      <w:r>
        <w:t xml:space="preserve">16(2). Внесение платы заявителями, указанными в </w:t>
      </w:r>
      <w:hyperlink w:anchor="Par122" w:history="1">
        <w:r>
          <w:rPr>
            <w:color w:val="0000FF"/>
          </w:rPr>
          <w:t>пункте 12.1</w:t>
        </w:r>
      </w:hyperlink>
      <w:r>
        <w:t xml:space="preserve"> настоящих Правил, за технологическое присоединение энергопринимающих устройств с максимальной мощностью свыше 15 и до 150 кВт включительно (с учетом ранее присоединенных в данной точке присоединения энергопринимающих устройств), а также заявителями, указанными в </w:t>
      </w:r>
      <w:hyperlink w:anchor="Par429" w:history="1">
        <w:r>
          <w:rPr>
            <w:color w:val="0000FF"/>
          </w:rPr>
          <w:t>пункте 34</w:t>
        </w:r>
      </w:hyperlink>
      <w:r>
        <w:t xml:space="preserve"> настоящих Правил, осуществляется в следующем порядке:</w:t>
      </w:r>
    </w:p>
    <w:p w:rsidR="002D5316" w:rsidRDefault="002D5316" w:rsidP="002D5316">
      <w:pPr>
        <w:pStyle w:val="ConsPlusNormal"/>
        <w:jc w:val="both"/>
      </w:pPr>
      <w:r>
        <w:t xml:space="preserve">(в ред. Постановлений Правительства РФ от 04.05.2012 </w:t>
      </w:r>
      <w:hyperlink r:id="rId112" w:history="1">
        <w:r>
          <w:rPr>
            <w:color w:val="0000FF"/>
          </w:rPr>
          <w:t>N 442</w:t>
        </w:r>
      </w:hyperlink>
      <w:r>
        <w:t xml:space="preserve">, от 05.10.2012 </w:t>
      </w:r>
      <w:hyperlink r:id="rId113" w:history="1">
        <w:r>
          <w:rPr>
            <w:color w:val="0000FF"/>
          </w:rPr>
          <w:t>N 1015</w:t>
        </w:r>
      </w:hyperlink>
      <w:r>
        <w:t>)</w:t>
      </w:r>
    </w:p>
    <w:p w:rsidR="002D5316" w:rsidRDefault="002D5316" w:rsidP="002D5316">
      <w:pPr>
        <w:pStyle w:val="ConsPlusNormal"/>
        <w:ind w:firstLine="540"/>
        <w:jc w:val="both"/>
      </w:pPr>
      <w:r>
        <w:t>а) 15 процентов платы за технологическое присоединение вносятся в течение 15 дней с даты заключения договора;</w:t>
      </w:r>
    </w:p>
    <w:p w:rsidR="002D5316" w:rsidRDefault="002D5316" w:rsidP="002D5316">
      <w:pPr>
        <w:pStyle w:val="ConsPlusNormal"/>
        <w:ind w:firstLine="540"/>
        <w:jc w:val="both"/>
      </w:pPr>
      <w: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2D5316" w:rsidRDefault="002D5316" w:rsidP="002D5316">
      <w:pPr>
        <w:pStyle w:val="ConsPlusNormal"/>
        <w:ind w:firstLine="540"/>
        <w:jc w:val="both"/>
      </w:pPr>
      <w:r>
        <w:t>в) 45 процентов платы за технологическое присоединение вносятся в течение 15 дней с даты подписания сторонами акта осмотра (обследования) объектов заявителя, акта об осмотре приборов учета и согласовании расчетной схемы учета электрической энергии (мощности), а также акта о разграничении балансовой принадлежности электрических сетей и акта о разграничении эксплуатационной ответственности сторон;</w:t>
      </w:r>
    </w:p>
    <w:p w:rsidR="002D5316" w:rsidRDefault="002D5316" w:rsidP="002D5316">
      <w:pPr>
        <w:pStyle w:val="ConsPlusNormal"/>
        <w:jc w:val="both"/>
      </w:pPr>
      <w:r>
        <w:t xml:space="preserve">(в ред. </w:t>
      </w:r>
      <w:hyperlink r:id="rId114" w:history="1">
        <w:r>
          <w:rPr>
            <w:color w:val="0000FF"/>
          </w:rPr>
          <w:t>Постановления</w:t>
        </w:r>
      </w:hyperlink>
      <w:r>
        <w:t xml:space="preserve"> Правительства РФ от 20.12.2012 N 1354)</w:t>
      </w:r>
    </w:p>
    <w:p w:rsidR="002D5316" w:rsidRDefault="002D5316" w:rsidP="002D5316">
      <w:pPr>
        <w:pStyle w:val="ConsPlusNormal"/>
        <w:ind w:firstLine="540"/>
        <w:jc w:val="both"/>
      </w:pPr>
      <w:r>
        <w:t>г) 10 процентов платы за технологическое присоединение вносятся в течение 15 дней с даты фактического присоединения.</w:t>
      </w:r>
    </w:p>
    <w:p w:rsidR="002D5316" w:rsidRDefault="002D5316" w:rsidP="002D5316">
      <w:pPr>
        <w:pStyle w:val="ConsPlusNormal"/>
        <w:jc w:val="both"/>
      </w:pPr>
      <w:r>
        <w:t xml:space="preserve">(п. 16.2 введен </w:t>
      </w:r>
      <w:hyperlink r:id="rId115" w:history="1">
        <w:r>
          <w:rPr>
            <w:color w:val="0000FF"/>
          </w:rPr>
          <w:t>Постановлением</w:t>
        </w:r>
      </w:hyperlink>
      <w:r>
        <w:t xml:space="preserve"> Правительства РФ от 21.04.2009 N 334)</w:t>
      </w:r>
    </w:p>
    <w:p w:rsidR="002D5316" w:rsidRDefault="002D5316" w:rsidP="002D5316">
      <w:pPr>
        <w:pStyle w:val="ConsPlusNormal"/>
        <w:ind w:firstLine="540"/>
        <w:jc w:val="both"/>
      </w:pPr>
      <w:r>
        <w:t xml:space="preserve">16.3. Обязательства сторон по выполнению мероприятий по технологическому присоединению в случае заключения договора с лицами, указанными в </w:t>
      </w:r>
      <w:hyperlink w:anchor="Par122" w:history="1">
        <w:r>
          <w:rPr>
            <w:color w:val="0000FF"/>
          </w:rPr>
          <w:t>пунктах 12.1</w:t>
        </w:r>
      </w:hyperlink>
      <w:r>
        <w:t xml:space="preserve"> - </w:t>
      </w:r>
      <w:hyperlink w:anchor="Par142" w:history="1">
        <w:r>
          <w:rPr>
            <w:color w:val="0000FF"/>
          </w:rPr>
          <w:t>14</w:t>
        </w:r>
      </w:hyperlink>
      <w:r>
        <w:t xml:space="preserve"> и </w:t>
      </w:r>
      <w:hyperlink w:anchor="Par429" w:history="1">
        <w:r>
          <w:rPr>
            <w:color w:val="0000FF"/>
          </w:rPr>
          <w:t>34</w:t>
        </w:r>
      </w:hyperlink>
      <w:r>
        <w:t xml:space="preserve"> настоящих Правил, распределяются следующим образом:</w:t>
      </w:r>
    </w:p>
    <w:p w:rsidR="002D5316" w:rsidRDefault="002D5316" w:rsidP="002D5316">
      <w:pPr>
        <w:pStyle w:val="ConsPlusNormal"/>
        <w:ind w:firstLine="540"/>
        <w:jc w:val="both"/>
      </w:pPr>
      <w:r>
        <w:t>заявитель исполняет указанные обязательства в пределах границ участка, на котором расположены присоединяемые энергопринимающие устройства заявителя;</w:t>
      </w:r>
    </w:p>
    <w:p w:rsidR="002D5316" w:rsidRDefault="002D5316" w:rsidP="002D5316">
      <w:pPr>
        <w:pStyle w:val="ConsPlusNormal"/>
        <w:ind w:firstLine="540"/>
        <w:jc w:val="both"/>
      </w:pPr>
      <w:r>
        <w:t>сетевая организация исполняет указанные обязательства (в том числе в части урегулирования отношений с иными лицами) до границ участка, на котором расположены присоединяемые энергопринимающие устройства заявителя.</w:t>
      </w:r>
    </w:p>
    <w:p w:rsidR="002D5316" w:rsidRDefault="002D5316" w:rsidP="002D5316">
      <w:pPr>
        <w:pStyle w:val="ConsPlusNormal"/>
        <w:jc w:val="both"/>
      </w:pPr>
      <w:r>
        <w:t xml:space="preserve">(п. 16.3 введен </w:t>
      </w:r>
      <w:hyperlink r:id="rId116" w:history="1">
        <w:r>
          <w:rPr>
            <w:color w:val="0000FF"/>
          </w:rPr>
          <w:t>Постановлением</w:t>
        </w:r>
      </w:hyperlink>
      <w:r>
        <w:t xml:space="preserve"> Правительства РФ от 21.04.2009 N 334)</w:t>
      </w:r>
    </w:p>
    <w:p w:rsidR="002D5316" w:rsidRDefault="002D5316" w:rsidP="002D5316">
      <w:pPr>
        <w:pStyle w:val="ConsPlusNormal"/>
        <w:ind w:firstLine="540"/>
        <w:jc w:val="both"/>
      </w:pPr>
      <w: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Par227" w:history="1">
        <w:r>
          <w:rPr>
            <w:color w:val="0000FF"/>
          </w:rPr>
          <w:t>пунктом 16.2</w:t>
        </w:r>
      </w:hyperlink>
      <w:r>
        <w:t xml:space="preserve"> настоящих Правил) осуществляется в следующем порядке:</w:t>
      </w:r>
    </w:p>
    <w:p w:rsidR="002D5316" w:rsidRDefault="002D5316" w:rsidP="002D5316">
      <w:pPr>
        <w:pStyle w:val="ConsPlusNormal"/>
        <w:jc w:val="both"/>
      </w:pPr>
      <w:r>
        <w:t xml:space="preserve">(в ред. </w:t>
      </w:r>
      <w:hyperlink r:id="rId117" w:history="1">
        <w:r>
          <w:rPr>
            <w:color w:val="0000FF"/>
          </w:rPr>
          <w:t>Постановления</w:t>
        </w:r>
      </w:hyperlink>
      <w:r>
        <w:t xml:space="preserve"> Правительства РФ от 04.05.2012 N 442)</w:t>
      </w:r>
    </w:p>
    <w:p w:rsidR="002D5316" w:rsidRDefault="002D5316" w:rsidP="002D5316">
      <w:pPr>
        <w:pStyle w:val="ConsPlusNormal"/>
        <w:ind w:firstLine="540"/>
        <w:jc w:val="both"/>
      </w:pPr>
      <w:r>
        <w:t>а) 10 процентов платы за технологическое присоединение вносятся в течение 15 дней со дня заключения договора;</w:t>
      </w:r>
    </w:p>
    <w:p w:rsidR="002D5316" w:rsidRDefault="002D5316" w:rsidP="002D5316">
      <w:pPr>
        <w:pStyle w:val="ConsPlusNormal"/>
        <w:ind w:firstLine="540"/>
        <w:jc w:val="both"/>
      </w:pPr>
      <w:r>
        <w:t>б) 30 процентов платы за технологическое присоединение вносятся в течение 60 дней со дня заключения договора;</w:t>
      </w:r>
    </w:p>
    <w:p w:rsidR="002D5316" w:rsidRDefault="002D5316" w:rsidP="002D5316">
      <w:pPr>
        <w:pStyle w:val="ConsPlusNormal"/>
        <w:ind w:firstLine="540"/>
        <w:jc w:val="both"/>
      </w:pPr>
      <w:r>
        <w:t>в) 20 процентов платы за технологическое присоединение вносятся в течение 180 дней со дня заключения договора;</w:t>
      </w:r>
    </w:p>
    <w:p w:rsidR="002D5316" w:rsidRDefault="002D5316" w:rsidP="002D5316">
      <w:pPr>
        <w:pStyle w:val="ConsPlusNormal"/>
        <w:ind w:firstLine="540"/>
        <w:jc w:val="both"/>
      </w:pPr>
      <w:r>
        <w:lastRenderedPageBreak/>
        <w:t>г) 30 процентов платы за технологическое присоединение вносятся в течение 15 дней со дня подписания сторонами акта о выполнении заявителем технических условий, акта об осмотре приборов учета и согласовании расчетной схемы учета электрической энергии (мощности), а также акта о разграничении балансовой принадлежности электрических сетей и акта о разграничении эксплуатационной ответственности сторон;</w:t>
      </w:r>
    </w:p>
    <w:p w:rsidR="002D5316" w:rsidRDefault="002D5316" w:rsidP="002D5316">
      <w:pPr>
        <w:pStyle w:val="ConsPlusNormal"/>
        <w:ind w:firstLine="540"/>
        <w:jc w:val="both"/>
      </w:pPr>
      <w:r>
        <w:t>д) 10 процентов платы за технологическое присоединение вносятся в течение 15 дней со дня фактического присоединения.</w:t>
      </w:r>
    </w:p>
    <w:p w:rsidR="002D5316" w:rsidRDefault="002D5316" w:rsidP="002D5316">
      <w:pPr>
        <w:pStyle w:val="ConsPlusNormal"/>
        <w:jc w:val="both"/>
      </w:pPr>
      <w:r>
        <w:t xml:space="preserve">(п. 16.4 введен </w:t>
      </w:r>
      <w:hyperlink r:id="rId118" w:history="1">
        <w:r>
          <w:rPr>
            <w:color w:val="0000FF"/>
          </w:rPr>
          <w:t>Постановлением</w:t>
        </w:r>
      </w:hyperlink>
      <w:r>
        <w:t xml:space="preserve"> Правительства РФ от 24.09.2010 N 759)</w:t>
      </w:r>
    </w:p>
    <w:p w:rsidR="002D5316" w:rsidRDefault="002D5316" w:rsidP="002D5316">
      <w:pPr>
        <w:pStyle w:val="ConsPlusNormal"/>
        <w:ind w:firstLine="540"/>
        <w:jc w:val="both"/>
      </w:pPr>
      <w:bookmarkStart w:id="26" w:name="Par247"/>
      <w:bookmarkEnd w:id="26"/>
      <w: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2D5316" w:rsidRDefault="002D5316" w:rsidP="002D5316">
      <w:pPr>
        <w:pStyle w:val="ConsPlusNormal"/>
        <w:jc w:val="both"/>
      </w:pPr>
      <w:r>
        <w:t xml:space="preserve">(в ред. Постановлений Правительства РФ от 29.12.2011 </w:t>
      </w:r>
      <w:hyperlink r:id="rId119" w:history="1">
        <w:r>
          <w:rPr>
            <w:color w:val="0000FF"/>
          </w:rPr>
          <w:t>N 1178</w:t>
        </w:r>
      </w:hyperlink>
      <w:r>
        <w:t xml:space="preserve">, от 04.05.2012 </w:t>
      </w:r>
      <w:hyperlink r:id="rId120" w:history="1">
        <w:r>
          <w:rPr>
            <w:color w:val="0000FF"/>
          </w:rPr>
          <w:t>N 442</w:t>
        </w:r>
      </w:hyperlink>
      <w:r>
        <w:t xml:space="preserve">, от 12.10.2013 </w:t>
      </w:r>
      <w:hyperlink r:id="rId121" w:history="1">
        <w:r>
          <w:rPr>
            <w:color w:val="0000FF"/>
          </w:rPr>
          <w:t>N 915</w:t>
        </w:r>
      </w:hyperlink>
      <w:r>
        <w:t>)</w:t>
      </w:r>
    </w:p>
    <w:p w:rsidR="002D5316" w:rsidRDefault="002D5316" w:rsidP="002D5316">
      <w:pPr>
        <w:pStyle w:val="ConsPlusNormal"/>
        <w:ind w:firstLine="540"/>
        <w:jc w:val="both"/>
      </w:pPr>
      <w:r>
        <w:t xml:space="preserve">В отношении указанных в </w:t>
      </w:r>
      <w:hyperlink w:anchor="Par122" w:history="1">
        <w:r>
          <w:rPr>
            <w:color w:val="0000FF"/>
          </w:rPr>
          <w:t>пункте 12.1</w:t>
        </w:r>
      </w:hyperlink>
      <w:r>
        <w:t xml:space="preserve"> настоящих Правил заявителей,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в договоре (по желанию таких заявителей) предусматривается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 даты подписания сторонами акта об осуществлении технологического присоединения.</w:t>
      </w:r>
    </w:p>
    <w:p w:rsidR="002D5316" w:rsidRDefault="002D5316" w:rsidP="002D5316">
      <w:pPr>
        <w:pStyle w:val="ConsPlusNormal"/>
        <w:jc w:val="both"/>
      </w:pPr>
      <w:r>
        <w:t xml:space="preserve">(в ред. Постановлений Правительства РФ от 24.09.2010 </w:t>
      </w:r>
      <w:hyperlink r:id="rId122" w:history="1">
        <w:r>
          <w:rPr>
            <w:color w:val="0000FF"/>
          </w:rPr>
          <w:t>N 759</w:t>
        </w:r>
      </w:hyperlink>
      <w:r>
        <w:t xml:space="preserve">, от 04.05.2012 </w:t>
      </w:r>
      <w:hyperlink r:id="rId123" w:history="1">
        <w:r>
          <w:rPr>
            <w:color w:val="0000FF"/>
          </w:rPr>
          <w:t>N 442</w:t>
        </w:r>
      </w:hyperlink>
      <w:r>
        <w:t xml:space="preserve">, от 05.10.2012 </w:t>
      </w:r>
      <w:hyperlink r:id="rId124" w:history="1">
        <w:r>
          <w:rPr>
            <w:color w:val="0000FF"/>
          </w:rPr>
          <w:t>N 1015</w:t>
        </w:r>
      </w:hyperlink>
      <w:r>
        <w:t>)</w:t>
      </w:r>
    </w:p>
    <w:p w:rsidR="002D5316" w:rsidRDefault="002D5316" w:rsidP="002D5316">
      <w:pPr>
        <w:pStyle w:val="ConsPlusNormal"/>
        <w:ind w:firstLine="540"/>
        <w:jc w:val="both"/>
      </w:pPr>
      <w:r>
        <w:t xml:space="preserve">Включение в состав платы за технологическое присоединение энергопринимающих устройств заявителей, указанных в </w:t>
      </w:r>
      <w:hyperlink w:anchor="Par133" w:history="1">
        <w:r>
          <w:rPr>
            <w:color w:val="0000FF"/>
          </w:rPr>
          <w:t>пункте 13</w:t>
        </w:r>
      </w:hyperlink>
      <w:r>
        <w:t xml:space="preserve"> и </w:t>
      </w:r>
      <w:hyperlink w:anchor="Par429" w:history="1">
        <w:r>
          <w:rPr>
            <w:color w:val="0000FF"/>
          </w:rPr>
          <w:t>34</w:t>
        </w:r>
      </w:hyperlink>
      <w:r>
        <w:t xml:space="preserve"> настоящих Правил,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от существующих объектов электросетевого хозяйства до границы участка заявителя, не допускается.</w:t>
      </w:r>
    </w:p>
    <w:p w:rsidR="002D5316" w:rsidRDefault="002D5316" w:rsidP="002D5316">
      <w:pPr>
        <w:pStyle w:val="ConsPlusNormal"/>
        <w:ind w:firstLine="540"/>
        <w:jc w:val="both"/>
      </w:pPr>
      <w:r>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w:t>
      </w:r>
    </w:p>
    <w:p w:rsidR="002D5316" w:rsidRDefault="002D5316" w:rsidP="002D5316">
      <w:pPr>
        <w:pStyle w:val="ConsPlusNormal"/>
        <w:jc w:val="both"/>
      </w:pPr>
      <w:r>
        <w:t xml:space="preserve">(абзац введен </w:t>
      </w:r>
      <w:hyperlink r:id="rId125" w:history="1">
        <w:r>
          <w:rPr>
            <w:color w:val="0000FF"/>
          </w:rPr>
          <w:t>Постановлением</w:t>
        </w:r>
      </w:hyperlink>
      <w:r>
        <w:t xml:space="preserve"> Правительства РФ от 24.09.2010 N 759)</w:t>
      </w:r>
    </w:p>
    <w:p w:rsidR="002D5316" w:rsidRDefault="002D5316" w:rsidP="002D5316">
      <w:pPr>
        <w:pStyle w:val="ConsPlusNormal"/>
        <w:ind w:firstLine="540"/>
        <w:jc w:val="both"/>
      </w:pPr>
      <w:r>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указанным в </w:t>
      </w:r>
      <w:hyperlink w:anchor="Par247" w:history="1">
        <w:r>
          <w:rPr>
            <w:color w:val="0000FF"/>
          </w:rPr>
          <w:t>абзаце первом</w:t>
        </w:r>
      </w:hyperlink>
      <w:r>
        <w:t xml:space="preserve"> настоящего пункта, с платой за технологическое присоединение в размере, не превышающем 550 рублей, не более одного раза в течение 3 лет.</w:t>
      </w:r>
    </w:p>
    <w:p w:rsidR="002D5316" w:rsidRDefault="002D5316" w:rsidP="002D5316">
      <w:pPr>
        <w:pStyle w:val="ConsPlusNormal"/>
        <w:jc w:val="both"/>
      </w:pPr>
      <w:r>
        <w:t xml:space="preserve">(абзац введен </w:t>
      </w:r>
      <w:hyperlink r:id="rId126" w:history="1">
        <w:r>
          <w:rPr>
            <w:color w:val="0000FF"/>
          </w:rPr>
          <w:t>Постановлением</w:t>
        </w:r>
      </w:hyperlink>
      <w:r>
        <w:t xml:space="preserve"> Правительства РФ от 12.10.2013 N 915)</w:t>
      </w:r>
    </w:p>
    <w:p w:rsidR="002D5316" w:rsidRDefault="002D5316" w:rsidP="002D5316">
      <w:pPr>
        <w:pStyle w:val="ConsPlusNormal"/>
        <w:ind w:firstLine="540"/>
        <w:jc w:val="both"/>
      </w:pPr>
      <w:r>
        <w:t xml:space="preserve">Положения о размере платы за технологическое присоединение, указанные в </w:t>
      </w:r>
      <w:hyperlink w:anchor="Par247" w:history="1">
        <w:r>
          <w:rPr>
            <w:color w:val="0000FF"/>
          </w:rPr>
          <w:t>абзаце первом</w:t>
        </w:r>
      </w:hyperlink>
      <w:r>
        <w:t xml:space="preserve"> настоящего пункта, не могут быть применены в следующих случаях:</w:t>
      </w:r>
    </w:p>
    <w:p w:rsidR="002D5316" w:rsidRDefault="002D5316" w:rsidP="002D5316">
      <w:pPr>
        <w:pStyle w:val="ConsPlusNormal"/>
        <w:jc w:val="both"/>
      </w:pPr>
      <w:r>
        <w:t xml:space="preserve">(абзац введен </w:t>
      </w:r>
      <w:hyperlink r:id="rId127" w:history="1">
        <w:r>
          <w:rPr>
            <w:color w:val="0000FF"/>
          </w:rPr>
          <w:t>Постановлением</w:t>
        </w:r>
      </w:hyperlink>
      <w:r>
        <w:t xml:space="preserve"> Правительства РФ от 12.10.2013 N 915)</w:t>
      </w:r>
    </w:p>
    <w:p w:rsidR="002D5316" w:rsidRDefault="002D5316" w:rsidP="002D5316">
      <w:pPr>
        <w:pStyle w:val="ConsPlusNormal"/>
        <w:ind w:firstLine="540"/>
        <w:jc w:val="both"/>
      </w:pPr>
      <w:r>
        <w:t>при технологическом присоединении энергопринимающих устройств, принадлежащих лицам, владеющим земельным участком по договору аренды, заключенному на срок не более одного года, на котором расположены присоединяемые энергопринимающие устройства;</w:t>
      </w:r>
    </w:p>
    <w:p w:rsidR="002D5316" w:rsidRDefault="002D5316" w:rsidP="002D5316">
      <w:pPr>
        <w:pStyle w:val="ConsPlusNormal"/>
        <w:jc w:val="both"/>
      </w:pPr>
      <w:r>
        <w:t xml:space="preserve">(абзац введен </w:t>
      </w:r>
      <w:hyperlink r:id="rId128" w:history="1">
        <w:r>
          <w:rPr>
            <w:color w:val="0000FF"/>
          </w:rPr>
          <w:t>Постановлением</w:t>
        </w:r>
      </w:hyperlink>
      <w:r>
        <w:t xml:space="preserve"> Правительства РФ от 12.10.2013 N 915)</w:t>
      </w:r>
    </w:p>
    <w:p w:rsidR="002D5316" w:rsidRDefault="002D5316" w:rsidP="002D5316">
      <w:pPr>
        <w:pStyle w:val="ConsPlusNormal"/>
        <w:ind w:firstLine="540"/>
        <w:jc w:val="both"/>
      </w:pPr>
      <w:r>
        <w:t>при технологическом присоединении энергопринимающих устройств, расположенных в жилых помещениях многоквартирных домов.</w:t>
      </w:r>
    </w:p>
    <w:p w:rsidR="002D5316" w:rsidRDefault="002D5316" w:rsidP="002D5316">
      <w:pPr>
        <w:pStyle w:val="ConsPlusNormal"/>
        <w:jc w:val="both"/>
      </w:pPr>
      <w:r>
        <w:t xml:space="preserve">(абзац введен </w:t>
      </w:r>
      <w:hyperlink r:id="rId129" w:history="1">
        <w:r>
          <w:rPr>
            <w:color w:val="0000FF"/>
          </w:rPr>
          <w:t>Постановлением</w:t>
        </w:r>
      </w:hyperlink>
      <w:r>
        <w:t xml:space="preserve"> Правительства РФ от 12.10.2013 N 915)</w:t>
      </w:r>
    </w:p>
    <w:p w:rsidR="002D5316" w:rsidRDefault="002D5316" w:rsidP="002D5316">
      <w:pPr>
        <w:pStyle w:val="ConsPlusNormal"/>
        <w:ind w:firstLine="540"/>
        <w:jc w:val="both"/>
      </w:pPr>
      <w:r>
        <w:t xml:space="preserve">В отношении садоводческих, огороднических, дачных некоммерческих объединений и иных некоммерческих объединений (гаражно-строительных, гаражных кооперативов) размер платы за технологическое присоединение энергопринимающих устройств не должен превышать 550 рублей, умноженных на количество членов этих объединений, при условии присоединения каждым членом такого объединения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объединений на расстоянии не более 300 метров в </w:t>
      </w:r>
      <w:r>
        <w:lastRenderedPageBreak/>
        <w:t>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2D5316" w:rsidRDefault="002D5316" w:rsidP="002D5316">
      <w:pPr>
        <w:pStyle w:val="ConsPlusNormal"/>
        <w:jc w:val="both"/>
      </w:pPr>
      <w:r>
        <w:t xml:space="preserve">(абзац введен </w:t>
      </w:r>
      <w:hyperlink r:id="rId130" w:history="1">
        <w:r>
          <w:rPr>
            <w:color w:val="0000FF"/>
          </w:rPr>
          <w:t>Постановлением</w:t>
        </w:r>
      </w:hyperlink>
      <w:r>
        <w:t xml:space="preserve"> Правительства РФ от 12.10.2013 N 915)</w:t>
      </w:r>
    </w:p>
    <w:p w:rsidR="002D5316" w:rsidRDefault="002D5316" w:rsidP="002D5316">
      <w:pPr>
        <w:pStyle w:val="ConsPlusNormal"/>
        <w:ind w:firstLine="540"/>
        <w:jc w:val="both"/>
      </w:pPr>
      <w:r>
        <w:t>В отношении граждан, объединивших свои гаражи и хозяйственные постройки (погреба, сараи), размер платы за технологическое присоединение энергопринимающих устройств не должен превышать 550 рублей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2D5316" w:rsidRDefault="002D5316" w:rsidP="002D5316">
      <w:pPr>
        <w:pStyle w:val="ConsPlusNormal"/>
        <w:jc w:val="both"/>
      </w:pPr>
      <w:r>
        <w:t xml:space="preserve">(абзац введен </w:t>
      </w:r>
      <w:hyperlink r:id="rId131" w:history="1">
        <w:r>
          <w:rPr>
            <w:color w:val="0000FF"/>
          </w:rPr>
          <w:t>Постановлением</w:t>
        </w:r>
      </w:hyperlink>
      <w:r>
        <w:t xml:space="preserve"> Правительства РФ от 12.10.2013 N 915)</w:t>
      </w:r>
    </w:p>
    <w:p w:rsidR="002D5316" w:rsidRDefault="002D5316" w:rsidP="002D5316">
      <w:pPr>
        <w:pStyle w:val="ConsPlusNormal"/>
        <w:ind w:firstLine="540"/>
        <w:jc w:val="both"/>
      </w:pPr>
      <w:r>
        <w:t>Размер платы за технологическое присоединение энергопринимающих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2D5316" w:rsidRDefault="002D5316" w:rsidP="002D5316">
      <w:pPr>
        <w:pStyle w:val="ConsPlusNormal"/>
        <w:jc w:val="both"/>
      </w:pPr>
      <w:r>
        <w:t xml:space="preserve">(абзац введен </w:t>
      </w:r>
      <w:hyperlink r:id="rId132" w:history="1">
        <w:r>
          <w:rPr>
            <w:color w:val="0000FF"/>
          </w:rPr>
          <w:t>Постановлением</w:t>
        </w:r>
      </w:hyperlink>
      <w:r>
        <w:t xml:space="preserve"> Правительства РФ от 12.10.2013 N 915)</w:t>
      </w:r>
    </w:p>
    <w:p w:rsidR="002D5316" w:rsidRDefault="002D5316" w:rsidP="002D5316">
      <w:pPr>
        <w:pStyle w:val="ConsPlusNormal"/>
        <w:jc w:val="both"/>
      </w:pPr>
      <w:r>
        <w:t xml:space="preserve">(п. 17 в ред. </w:t>
      </w:r>
      <w:hyperlink r:id="rId133" w:history="1">
        <w:r>
          <w:rPr>
            <w:color w:val="0000FF"/>
          </w:rPr>
          <w:t>Постановления</w:t>
        </w:r>
      </w:hyperlink>
      <w:r>
        <w:t xml:space="preserve"> Правительства РФ от 21.04.2009 N 334)</w:t>
      </w:r>
    </w:p>
    <w:p w:rsidR="002D5316" w:rsidRDefault="002D5316" w:rsidP="002D5316">
      <w:pPr>
        <w:pStyle w:val="ConsPlusNormal"/>
        <w:ind w:firstLine="540"/>
        <w:jc w:val="both"/>
      </w:pPr>
      <w:r>
        <w:t>18. Мероприятия по технологическому присоединению включают в себя:</w:t>
      </w:r>
    </w:p>
    <w:p w:rsidR="002D5316" w:rsidRDefault="002D5316" w:rsidP="002D5316">
      <w:pPr>
        <w:pStyle w:val="ConsPlusNormal"/>
        <w:ind w:firstLine="540"/>
        <w:jc w:val="both"/>
      </w:pPr>
      <w:r>
        <w:t>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2D5316" w:rsidRDefault="002D5316" w:rsidP="002D5316">
      <w:pPr>
        <w:pStyle w:val="ConsPlusNormal"/>
        <w:jc w:val="both"/>
      </w:pPr>
      <w:r>
        <w:t xml:space="preserve">(в ред. Постановлений Правительства РФ от 21.04.2009 </w:t>
      </w:r>
      <w:hyperlink r:id="rId134" w:history="1">
        <w:r>
          <w:rPr>
            <w:color w:val="0000FF"/>
          </w:rPr>
          <w:t>N 334</w:t>
        </w:r>
      </w:hyperlink>
      <w:r>
        <w:t xml:space="preserve">, от 24.09.2010 </w:t>
      </w:r>
      <w:hyperlink r:id="rId135" w:history="1">
        <w:r>
          <w:rPr>
            <w:color w:val="0000FF"/>
          </w:rPr>
          <w:t>N 759</w:t>
        </w:r>
      </w:hyperlink>
      <w:r>
        <w:t>)</w:t>
      </w:r>
    </w:p>
    <w:p w:rsidR="002D5316" w:rsidRDefault="002D5316" w:rsidP="002D5316">
      <w:pPr>
        <w:pStyle w:val="ConsPlusNormal"/>
        <w:ind w:firstLine="540"/>
        <w:jc w:val="both"/>
      </w:pPr>
      <w:bookmarkStart w:id="27" w:name="Par272"/>
      <w:bookmarkEnd w:id="27"/>
      <w:r>
        <w:t>б) разработку сетевой организацией проектной документации согласно обязательствам, предусмотренным техническими условиями;</w:t>
      </w:r>
    </w:p>
    <w:p w:rsidR="002D5316" w:rsidRDefault="002D5316" w:rsidP="002D5316">
      <w:pPr>
        <w:pStyle w:val="ConsPlusNormal"/>
        <w:ind w:firstLine="540"/>
        <w:jc w:val="both"/>
      </w:pPr>
      <w:bookmarkStart w:id="28" w:name="Par273"/>
      <w:bookmarkEnd w:id="28"/>
      <w: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2D5316" w:rsidRDefault="002D5316" w:rsidP="002D5316">
      <w:pPr>
        <w:pStyle w:val="ConsPlusNormal"/>
        <w:jc w:val="both"/>
      </w:pPr>
      <w:r>
        <w:t xml:space="preserve">(в ред. </w:t>
      </w:r>
      <w:hyperlink r:id="rId136" w:history="1">
        <w:r>
          <w:rPr>
            <w:color w:val="0000FF"/>
          </w:rPr>
          <w:t>Постановления</w:t>
        </w:r>
      </w:hyperlink>
      <w:r>
        <w:t xml:space="preserve"> Правительства РФ от 21.04.2009 N 334)</w:t>
      </w:r>
    </w:p>
    <w:p w:rsidR="002D5316" w:rsidRDefault="002D5316" w:rsidP="002D5316">
      <w:pPr>
        <w:pStyle w:val="ConsPlusNormal"/>
        <w:ind w:firstLine="540"/>
        <w:jc w:val="both"/>
      </w:pPr>
      <w:bookmarkStart w:id="29" w:name="Par275"/>
      <w:bookmarkEnd w:id="29"/>
      <w:r>
        <w:t>г) выполнение технических условий заявителем и сетевой организацией, включая осуществление сетевой организацией мероприятий по подключению энергопринимающих устройств под действие аппаратуры противоаварийной и режимной автоматики в соответствии с техническими условиями;</w:t>
      </w:r>
    </w:p>
    <w:p w:rsidR="002D5316" w:rsidRDefault="002D5316" w:rsidP="002D5316">
      <w:pPr>
        <w:pStyle w:val="ConsPlusNormal"/>
        <w:ind w:firstLine="540"/>
        <w:jc w:val="both"/>
      </w:pPr>
      <w:r>
        <w:t xml:space="preserve">д) проверку сетевой организацией выполнения заявителем технических условий (с оформлением по результатам такой проверки акта о выполнении заявителем технических условий, согласованного с соответствующим субъектом оперативно-диспетчерского управления в случае, если технические условия в соответствии с настоящими Правилами подлежат согласованию с таким субъектом оперативно-диспетчерского управления), за исключением заявителей, указанных в </w:t>
      </w:r>
      <w:hyperlink w:anchor="Par122" w:history="1">
        <w:r>
          <w:rPr>
            <w:color w:val="0000FF"/>
          </w:rPr>
          <w:t>пунктах 12(1)</w:t>
        </w:r>
      </w:hyperlink>
      <w:r>
        <w:t xml:space="preserve">, </w:t>
      </w:r>
      <w:hyperlink w:anchor="Par133" w:history="1">
        <w:r>
          <w:rPr>
            <w:color w:val="0000FF"/>
          </w:rPr>
          <w:t>13</w:t>
        </w:r>
      </w:hyperlink>
      <w:r>
        <w:t xml:space="preserve"> и </w:t>
      </w:r>
      <w:hyperlink w:anchor="Par142" w:history="1">
        <w:r>
          <w:rPr>
            <w:color w:val="0000FF"/>
          </w:rPr>
          <w:t>14</w:t>
        </w:r>
      </w:hyperlink>
      <w:r>
        <w:t xml:space="preserve"> настоящих Правил;</w:t>
      </w:r>
    </w:p>
    <w:p w:rsidR="002D5316" w:rsidRDefault="002D5316" w:rsidP="002D5316">
      <w:pPr>
        <w:pStyle w:val="ConsPlusNormal"/>
        <w:jc w:val="both"/>
      </w:pPr>
      <w:r>
        <w:t xml:space="preserve">(в ред. </w:t>
      </w:r>
      <w:hyperlink r:id="rId137" w:history="1">
        <w:r>
          <w:rPr>
            <w:color w:val="0000FF"/>
          </w:rPr>
          <w:t>Постановления</w:t>
        </w:r>
      </w:hyperlink>
      <w:r>
        <w:t xml:space="preserve"> Правительства РФ от 20.12.2012 N 1354)</w:t>
      </w:r>
    </w:p>
    <w:p w:rsidR="002D5316" w:rsidRDefault="002D5316" w:rsidP="002D5316">
      <w:pPr>
        <w:pStyle w:val="ConsPlusNormal"/>
        <w:ind w:firstLine="540"/>
        <w:jc w:val="both"/>
      </w:pPr>
      <w:bookmarkStart w:id="30" w:name="Par278"/>
      <w:bookmarkEnd w:id="30"/>
      <w:r>
        <w:t xml:space="preserve">е) осмотр (обследование) присоединяемых энергопринимающих устройств должностным лицом органа федерального государственного энергетического надзора при участии сетевой организации и собственника таких устройств, а также соответствующего субъекта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(для лиц, указанных в </w:t>
      </w:r>
      <w:hyperlink w:anchor="Par116" w:history="1">
        <w:r>
          <w:rPr>
            <w:color w:val="0000FF"/>
          </w:rPr>
          <w:t>пункте 12</w:t>
        </w:r>
      </w:hyperlink>
      <w:r>
        <w:t xml:space="preserve"> настоящих Правил, в случае осуществления технологического присоединения энергопринимающих устройств указанных заявителей по третьей категории надежности (по одному источнику электроснабжения) к электрическим сетям классом напряжения до 10 кВ включительно, а также для лиц, указанных в </w:t>
      </w:r>
      <w:hyperlink w:anchor="Par122" w:history="1">
        <w:r>
          <w:rPr>
            <w:color w:val="0000FF"/>
          </w:rPr>
          <w:t>пунктах 12(1)</w:t>
        </w:r>
      </w:hyperlink>
      <w:r>
        <w:t xml:space="preserve">, </w:t>
      </w:r>
      <w:hyperlink w:anchor="Par133" w:history="1">
        <w:r>
          <w:rPr>
            <w:color w:val="0000FF"/>
          </w:rPr>
          <w:t>13</w:t>
        </w:r>
      </w:hyperlink>
      <w:r>
        <w:t xml:space="preserve"> и </w:t>
      </w:r>
      <w:hyperlink w:anchor="Par142" w:history="1">
        <w:r>
          <w:rPr>
            <w:color w:val="0000FF"/>
          </w:rPr>
          <w:t>14</w:t>
        </w:r>
      </w:hyperlink>
      <w:r>
        <w:t xml:space="preserve"> настоящих Правил, осмотр присоединяемых электроустановок заявителя, включая вводные распределительные устройства, должен осуществляться сетевой организацией с участием заявителя), с выдачей акта осмотра (обследования) энергопринимающих устройств заявителя;</w:t>
      </w:r>
    </w:p>
    <w:p w:rsidR="002D5316" w:rsidRDefault="002D5316" w:rsidP="002D5316">
      <w:pPr>
        <w:pStyle w:val="ConsPlusNormal"/>
        <w:jc w:val="both"/>
      </w:pPr>
      <w:r>
        <w:t xml:space="preserve">(в ред. Постановлений Правительства РФ от 21.04.2009 </w:t>
      </w:r>
      <w:hyperlink r:id="rId138" w:history="1">
        <w:r>
          <w:rPr>
            <w:color w:val="0000FF"/>
          </w:rPr>
          <w:t>N 334</w:t>
        </w:r>
      </w:hyperlink>
      <w:r>
        <w:t xml:space="preserve">, от 20.12.2012 </w:t>
      </w:r>
      <w:hyperlink r:id="rId139" w:history="1">
        <w:r>
          <w:rPr>
            <w:color w:val="0000FF"/>
          </w:rPr>
          <w:t>N 1354</w:t>
        </w:r>
      </w:hyperlink>
      <w:r>
        <w:t xml:space="preserve">, от 12.10.2013 </w:t>
      </w:r>
      <w:hyperlink r:id="rId140" w:history="1">
        <w:r>
          <w:rPr>
            <w:color w:val="0000FF"/>
          </w:rPr>
          <w:t>N 915</w:t>
        </w:r>
      </w:hyperlink>
      <w:r>
        <w:t>)</w:t>
      </w:r>
    </w:p>
    <w:p w:rsidR="002D5316" w:rsidRDefault="002D5316" w:rsidP="002D5316">
      <w:pPr>
        <w:pStyle w:val="ConsPlusNormal"/>
        <w:ind w:firstLine="540"/>
        <w:jc w:val="both"/>
      </w:pPr>
      <w:r>
        <w:lastRenderedPageBreak/>
        <w:t>ж) осуществление сетевой организацией фактического присоединения объектов заявителя к электрическим сетям и включение коммутационного аппарата (фиксация коммутационного аппарата в положении "включено").</w:t>
      </w:r>
    </w:p>
    <w:p w:rsidR="002D5316" w:rsidRDefault="002D5316" w:rsidP="002D5316">
      <w:pPr>
        <w:pStyle w:val="ConsPlusNormal"/>
        <w:jc w:val="both"/>
      </w:pPr>
      <w:r>
        <w:t xml:space="preserve">(пп. "ж" в ред. </w:t>
      </w:r>
      <w:hyperlink r:id="rId141" w:history="1">
        <w:r>
          <w:rPr>
            <w:color w:val="0000FF"/>
          </w:rPr>
          <w:t>Постановления</w:t>
        </w:r>
      </w:hyperlink>
      <w:r>
        <w:t xml:space="preserve"> Правительства РФ от 21.04.2009 N 334)</w:t>
      </w:r>
    </w:p>
    <w:p w:rsidR="002D5316" w:rsidRDefault="002D5316" w:rsidP="002D5316">
      <w:pPr>
        <w:pStyle w:val="ConsPlusNormal"/>
        <w:ind w:firstLine="540"/>
        <w:jc w:val="both"/>
      </w:pPr>
      <w:r>
        <w:t xml:space="preserve">18(1). В случаях осуществления технологического присоединения энергопринимающих устройств заявителей, указанных в </w:t>
      </w:r>
      <w:hyperlink w:anchor="Par116" w:history="1">
        <w:r>
          <w:rPr>
            <w:color w:val="0000FF"/>
          </w:rPr>
          <w:t>пункте 12</w:t>
        </w:r>
      </w:hyperlink>
      <w:r>
        <w:t xml:space="preserve"> настоящих Правил, по третьей категории надежности (по одному источнику электроснабжения) к электрическим сетям классом напряжения до 10 кВ включительно указанные лица направляют в адрес органа федерального государственного энергетического надзора уведомление о проведении сетевой организацией осмотра (обследования) электроустановок заявителя, включая вводные распределительные устройства (далее - уведомление), содержащее следующие сведения:</w:t>
      </w:r>
    </w:p>
    <w:p w:rsidR="002D5316" w:rsidRDefault="002D5316" w:rsidP="002D5316">
      <w:pPr>
        <w:pStyle w:val="ConsPlusNormal"/>
        <w:jc w:val="both"/>
      </w:pPr>
      <w:r>
        <w:t xml:space="preserve">(в ред. </w:t>
      </w:r>
      <w:hyperlink r:id="rId142" w:history="1">
        <w:r>
          <w:rPr>
            <w:color w:val="0000FF"/>
          </w:rPr>
          <w:t>Постановления</w:t>
        </w:r>
      </w:hyperlink>
      <w:r>
        <w:t xml:space="preserve"> Правительства РФ от 12.10.2013 N 915)</w:t>
      </w:r>
    </w:p>
    <w:p w:rsidR="002D5316" w:rsidRDefault="002D5316" w:rsidP="002D5316">
      <w:pPr>
        <w:pStyle w:val="ConsPlusNormal"/>
        <w:ind w:firstLine="540"/>
        <w:jc w:val="both"/>
      </w:pPr>
      <w: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2D5316" w:rsidRDefault="002D5316" w:rsidP="002D5316">
      <w:pPr>
        <w:pStyle w:val="ConsPlusNormal"/>
        <w:ind w:firstLine="540"/>
        <w:jc w:val="both"/>
      </w:pPr>
      <w: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2D5316" w:rsidRDefault="002D5316" w:rsidP="002D5316">
      <w:pPr>
        <w:pStyle w:val="ConsPlusNormal"/>
        <w:ind w:firstLine="540"/>
        <w:jc w:val="both"/>
      </w:pPr>
      <w:r>
        <w:t xml:space="preserve">в) утратил силу. - </w:t>
      </w:r>
      <w:hyperlink r:id="rId143" w:history="1">
        <w:r>
          <w:rPr>
            <w:color w:val="0000FF"/>
          </w:rPr>
          <w:t>Постановление</w:t>
        </w:r>
      </w:hyperlink>
      <w:r>
        <w:t xml:space="preserve"> Правительства РФ от 12.10.2013 N 915;</w:t>
      </w:r>
    </w:p>
    <w:p w:rsidR="002D5316" w:rsidRDefault="002D5316" w:rsidP="002D5316">
      <w:pPr>
        <w:pStyle w:val="ConsPlusNormal"/>
        <w:ind w:firstLine="540"/>
        <w:jc w:val="both"/>
      </w:pPr>
      <w: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2D5316" w:rsidRDefault="002D5316" w:rsidP="002D5316">
      <w:pPr>
        <w:pStyle w:val="ConsPlusNormal"/>
        <w:jc w:val="both"/>
      </w:pPr>
      <w:r>
        <w:t xml:space="preserve">(п. 18(1) введен </w:t>
      </w:r>
      <w:hyperlink r:id="rId144" w:history="1">
        <w:r>
          <w:rPr>
            <w:color w:val="0000FF"/>
          </w:rPr>
          <w:t>Постановлением</w:t>
        </w:r>
      </w:hyperlink>
      <w:r>
        <w:t xml:space="preserve"> Правительства РФ от 20.12.2012 N 1354)</w:t>
      </w:r>
    </w:p>
    <w:p w:rsidR="002D5316" w:rsidRDefault="002D5316" w:rsidP="002D5316">
      <w:pPr>
        <w:pStyle w:val="ConsPlusNormal"/>
        <w:ind w:firstLine="540"/>
        <w:jc w:val="both"/>
      </w:pPr>
      <w:r>
        <w:t>18(2). К уведомлению прилагаются следующие документы:</w:t>
      </w:r>
    </w:p>
    <w:p w:rsidR="002D5316" w:rsidRDefault="002D5316" w:rsidP="002D5316">
      <w:pPr>
        <w:pStyle w:val="ConsPlusNormal"/>
        <w:ind w:firstLine="540"/>
        <w:jc w:val="both"/>
      </w:pPr>
      <w:r>
        <w:t>а) копия технических условий;</w:t>
      </w:r>
    </w:p>
    <w:p w:rsidR="002D5316" w:rsidRDefault="002D5316" w:rsidP="002D5316">
      <w:pPr>
        <w:pStyle w:val="ConsPlusNormal"/>
        <w:ind w:firstLine="540"/>
        <w:jc w:val="both"/>
      </w:pPr>
      <w:r>
        <w:t>б) копия акта о выполнении заявителем технических условий;</w:t>
      </w:r>
    </w:p>
    <w:p w:rsidR="002D5316" w:rsidRDefault="002D5316" w:rsidP="002D5316">
      <w:pPr>
        <w:pStyle w:val="ConsPlusNormal"/>
        <w:ind w:firstLine="540"/>
        <w:jc w:val="both"/>
      </w:pPr>
      <w:r>
        <w:t>в) копия акта осмотра (обследования) объектов заявителя.</w:t>
      </w:r>
    </w:p>
    <w:p w:rsidR="002D5316" w:rsidRDefault="002D5316" w:rsidP="002D5316">
      <w:pPr>
        <w:pStyle w:val="ConsPlusNormal"/>
        <w:jc w:val="both"/>
      </w:pPr>
      <w:r>
        <w:t xml:space="preserve">(п. 18(2) введен </w:t>
      </w:r>
      <w:hyperlink r:id="rId145" w:history="1">
        <w:r>
          <w:rPr>
            <w:color w:val="0000FF"/>
          </w:rPr>
          <w:t>Постановлением</w:t>
        </w:r>
      </w:hyperlink>
      <w:r>
        <w:t xml:space="preserve"> Правительства РФ от 20.12.2012 N 1354)</w:t>
      </w:r>
    </w:p>
    <w:p w:rsidR="002D5316" w:rsidRDefault="002D5316" w:rsidP="002D5316">
      <w:pPr>
        <w:pStyle w:val="ConsPlusNormal"/>
        <w:ind w:firstLine="540"/>
        <w:jc w:val="both"/>
      </w:pPr>
      <w:r>
        <w:t>18(3). Уведомление и прилагаемые к нему документы направляются заявителем в адрес органа федерального государственного энергетического надзора в течение 5 дней со дня оформления акта осмотра (обследования) объектов заявителя способом, позволяющим установить дату отправки и получения уведомления.</w:t>
      </w:r>
    </w:p>
    <w:p w:rsidR="002D5316" w:rsidRDefault="002D5316" w:rsidP="002D5316">
      <w:pPr>
        <w:pStyle w:val="ConsPlusNormal"/>
        <w:jc w:val="both"/>
      </w:pPr>
      <w:r>
        <w:t xml:space="preserve">(п. 18(3) введен </w:t>
      </w:r>
      <w:hyperlink r:id="rId146" w:history="1">
        <w:r>
          <w:rPr>
            <w:color w:val="0000FF"/>
          </w:rPr>
          <w:t>Постановлением</w:t>
        </w:r>
      </w:hyperlink>
      <w:r>
        <w:t xml:space="preserve"> Правительства РФ от 20.12.2012 N 1354)</w:t>
      </w:r>
    </w:p>
    <w:p w:rsidR="002D5316" w:rsidRDefault="002D5316" w:rsidP="002D5316">
      <w:pPr>
        <w:pStyle w:val="ConsPlusNormal"/>
        <w:ind w:firstLine="540"/>
        <w:jc w:val="both"/>
      </w:pPr>
      <w:r>
        <w:t xml:space="preserve">18(4). Объекты заявителей, указанных в </w:t>
      </w:r>
      <w:hyperlink w:anchor="Par116" w:history="1">
        <w:r>
          <w:rPr>
            <w:color w:val="0000FF"/>
          </w:rPr>
          <w:t>пункте 12</w:t>
        </w:r>
      </w:hyperlink>
      <w:r>
        <w:t xml:space="preserve"> настоящих Правил,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10 кВ включительно, считаются введенными в эксплуатацию с даты направления в орган федерального государственного энергетического надзора уведомления.</w:t>
      </w:r>
    </w:p>
    <w:p w:rsidR="002D5316" w:rsidRDefault="002D5316" w:rsidP="002D5316">
      <w:pPr>
        <w:pStyle w:val="ConsPlusNormal"/>
        <w:jc w:val="both"/>
      </w:pPr>
      <w:r>
        <w:t xml:space="preserve">(п. 18(4) введен </w:t>
      </w:r>
      <w:hyperlink r:id="rId147" w:history="1">
        <w:r>
          <w:rPr>
            <w:color w:val="0000FF"/>
          </w:rPr>
          <w:t>Постановлением</w:t>
        </w:r>
      </w:hyperlink>
      <w:r>
        <w:t xml:space="preserve"> Правительства РФ от 20.12.2012 N 1354, в ред. </w:t>
      </w:r>
      <w:hyperlink r:id="rId148" w:history="1">
        <w:r>
          <w:rPr>
            <w:color w:val="0000FF"/>
          </w:rPr>
          <w:t>Постановления</w:t>
        </w:r>
      </w:hyperlink>
      <w:r>
        <w:t xml:space="preserve"> Правительства РФ от 12.10.2013 N 915)</w:t>
      </w:r>
    </w:p>
    <w:p w:rsidR="002D5316" w:rsidRDefault="002D5316" w:rsidP="002D5316">
      <w:pPr>
        <w:pStyle w:val="ConsPlusNormal"/>
        <w:ind w:firstLine="540"/>
        <w:jc w:val="both"/>
      </w:pPr>
      <w:r>
        <w:t xml:space="preserve">18(5). Заявитель, максимальная мощность энергопринимающих устройств которого составляет менее 150 кВт, вправе в инициативном порядке представить в сетевую организацию разработанную им в соответствии с </w:t>
      </w:r>
      <w:hyperlink w:anchor="Par273" w:history="1">
        <w:r>
          <w:rPr>
            <w:color w:val="0000FF"/>
          </w:rPr>
          <w:t>подпунктом "в" пункта 18</w:t>
        </w:r>
      </w:hyperlink>
      <w:r>
        <w:t xml:space="preserve"> настоящих Правил проектную документацию на подтверждение ее соответствия техническим условиям.</w:t>
      </w:r>
    </w:p>
    <w:p w:rsidR="002D5316" w:rsidRDefault="002D5316" w:rsidP="002D5316">
      <w:pPr>
        <w:pStyle w:val="ConsPlusNormal"/>
        <w:ind w:firstLine="540"/>
        <w:jc w:val="both"/>
      </w:pPr>
      <w:r>
        <w:t>Сетевая организация, а также соответствующий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2D5316" w:rsidRDefault="002D5316" w:rsidP="002D5316">
      <w:pPr>
        <w:pStyle w:val="ConsPlusNormal"/>
        <w:jc w:val="both"/>
      </w:pPr>
      <w:r>
        <w:t xml:space="preserve">(п. 18(5) введен </w:t>
      </w:r>
      <w:hyperlink r:id="rId149" w:history="1">
        <w:r>
          <w:rPr>
            <w:color w:val="0000FF"/>
          </w:rPr>
          <w:t>Постановлением</w:t>
        </w:r>
      </w:hyperlink>
      <w:r>
        <w:t xml:space="preserve"> Правительства РФ от 29.07.2013 N 640)</w:t>
      </w:r>
    </w:p>
    <w:p w:rsidR="002D5316" w:rsidRDefault="002D5316" w:rsidP="002D5316">
      <w:pPr>
        <w:pStyle w:val="ConsPlusNormal"/>
        <w:ind w:firstLine="540"/>
        <w:jc w:val="both"/>
      </w:pPr>
      <w:r>
        <w:t xml:space="preserve">19. По окончании осуществления мероприятий по технологическому присоединению стороны составляют акт разграничения балансовой принадлежности электрических сетей, акт разграничения </w:t>
      </w:r>
      <w:r>
        <w:lastRenderedPageBreak/>
        <w:t xml:space="preserve">эксплуатационной ответственности сторон, акт об осуществлении технологического присоединения и акт согласования технологической и (или) аварийной брони (для заявителей, указанных в </w:t>
      </w:r>
      <w:hyperlink w:anchor="Par157" w:history="1">
        <w:r>
          <w:rPr>
            <w:color w:val="0000FF"/>
          </w:rPr>
          <w:t>пункте 14(2)</w:t>
        </w:r>
      </w:hyperlink>
      <w:r>
        <w:t xml:space="preserve"> настоящих Правил).</w:t>
      </w:r>
    </w:p>
    <w:p w:rsidR="002D5316" w:rsidRDefault="002D5316" w:rsidP="002D5316">
      <w:pPr>
        <w:pStyle w:val="ConsPlusNormal"/>
        <w:jc w:val="both"/>
      </w:pPr>
      <w:r>
        <w:t xml:space="preserve">(в ред. </w:t>
      </w:r>
      <w:hyperlink r:id="rId150" w:history="1">
        <w:r>
          <w:rPr>
            <w:color w:val="0000FF"/>
          </w:rPr>
          <w:t>Постановления</w:t>
        </w:r>
      </w:hyperlink>
      <w:r>
        <w:t xml:space="preserve"> Правительства РФ от 04.05.2012 N 442)</w:t>
      </w:r>
    </w:p>
    <w:p w:rsidR="002D5316" w:rsidRDefault="002D5316" w:rsidP="002D5316">
      <w:pPr>
        <w:pStyle w:val="ConsPlusNormal"/>
        <w:ind w:firstLine="540"/>
        <w:jc w:val="both"/>
      </w:pPr>
      <w:r>
        <w:t xml:space="preserve">Если в заявке было предусмотрено поэтапное введение в эксплуатацию энергопринимающих устройств, реализация всех мероприятий, определенных </w:t>
      </w:r>
      <w:hyperlink w:anchor="Par272" w:history="1">
        <w:r>
          <w:rPr>
            <w:color w:val="0000FF"/>
          </w:rPr>
          <w:t>подпунктами "б"</w:t>
        </w:r>
      </w:hyperlink>
      <w:r>
        <w:t xml:space="preserve"> - </w:t>
      </w:r>
      <w:hyperlink w:anchor="Par278" w:history="1">
        <w:r>
          <w:rPr>
            <w:color w:val="0000FF"/>
          </w:rPr>
          <w:t>"е" пункта 18</w:t>
        </w:r>
      </w:hyperlink>
      <w:r>
        <w:t xml:space="preserve"> настоящих Правил, а также составление документов, предусмотренных настоящим пунктом, осуществляется применительно к каждому из этапов.</w:t>
      </w:r>
    </w:p>
    <w:p w:rsidR="002D5316" w:rsidRDefault="002D5316" w:rsidP="002D5316">
      <w:pPr>
        <w:pStyle w:val="ConsPlusNormal"/>
        <w:jc w:val="both"/>
      </w:pPr>
      <w:r>
        <w:t xml:space="preserve">(абзац введен </w:t>
      </w:r>
      <w:hyperlink r:id="rId151" w:history="1">
        <w:r>
          <w:rPr>
            <w:color w:val="0000FF"/>
          </w:rPr>
          <w:t>Постановлением</w:t>
        </w:r>
      </w:hyperlink>
      <w:r>
        <w:t xml:space="preserve"> Правительства РФ от 26.08.2013 N 737)</w:t>
      </w:r>
    </w:p>
    <w:p w:rsidR="002D5316" w:rsidRDefault="002D5316" w:rsidP="002D5316">
      <w:pPr>
        <w:pStyle w:val="ConsPlusNormal"/>
        <w:ind w:firstLine="540"/>
        <w:jc w:val="both"/>
      </w:pPr>
      <w:r>
        <w:t>По завершении всех этапов стороны составляют документы, предусмотренные настоящим пунктом, применительно к исполнению всего объема мероприятий по технологическому присоединению, обязательства по осуществлению которых установлены договором.</w:t>
      </w:r>
    </w:p>
    <w:p w:rsidR="002D5316" w:rsidRDefault="002D5316" w:rsidP="002D5316">
      <w:pPr>
        <w:pStyle w:val="ConsPlusNormal"/>
        <w:jc w:val="both"/>
      </w:pPr>
      <w:r>
        <w:t xml:space="preserve">(абзац введен </w:t>
      </w:r>
      <w:hyperlink r:id="rId152" w:history="1">
        <w:r>
          <w:rPr>
            <w:color w:val="0000FF"/>
          </w:rPr>
          <w:t>Постановлением</w:t>
        </w:r>
      </w:hyperlink>
      <w:r>
        <w:t xml:space="preserve"> Правительства РФ от 26.08.2013 N 737)</w:t>
      </w:r>
    </w:p>
    <w:p w:rsidR="002D5316" w:rsidRDefault="002D5316" w:rsidP="002D5316">
      <w:pPr>
        <w:pStyle w:val="ConsPlusNormal"/>
        <w:ind w:firstLine="540"/>
        <w:jc w:val="both"/>
      </w:pPr>
      <w:r>
        <w:t>Запрещается навязывать заявителю услуги и обязательства, не предусмотренные настоящими Правилами.</w:t>
      </w:r>
    </w:p>
    <w:p w:rsidR="002D5316" w:rsidRDefault="002D5316" w:rsidP="002D5316">
      <w:pPr>
        <w:pStyle w:val="ConsPlusNormal"/>
        <w:jc w:val="both"/>
      </w:pPr>
      <w:r>
        <w:t xml:space="preserve">(в ред. </w:t>
      </w:r>
      <w:hyperlink r:id="rId153" w:history="1">
        <w:r>
          <w:rPr>
            <w:color w:val="0000FF"/>
          </w:rPr>
          <w:t>Постановления</w:t>
        </w:r>
      </w:hyperlink>
      <w:r>
        <w:t xml:space="preserve"> Правительства РФ от 21.04.2009 N 334)</w:t>
      </w:r>
    </w:p>
    <w:p w:rsidR="002D5316" w:rsidRDefault="002D5316" w:rsidP="002D5316">
      <w:pPr>
        <w:pStyle w:val="ConsPlusNormal"/>
        <w:ind w:firstLine="540"/>
        <w:jc w:val="both"/>
      </w:pPr>
      <w:r>
        <w:t>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w:t>
      </w:r>
    </w:p>
    <w:p w:rsidR="002D5316" w:rsidRDefault="002D5316" w:rsidP="002D5316">
      <w:pPr>
        <w:pStyle w:val="ConsPlusNormal"/>
        <w:jc w:val="both"/>
      </w:pPr>
      <w:r>
        <w:t xml:space="preserve">(в ред. Постановлений Правительства РФ от 24.09.2010 </w:t>
      </w:r>
      <w:hyperlink r:id="rId154" w:history="1">
        <w:r>
          <w:rPr>
            <w:color w:val="0000FF"/>
          </w:rPr>
          <w:t>N 759</w:t>
        </w:r>
      </w:hyperlink>
      <w:r>
        <w:t xml:space="preserve">, от 04.05.2012 </w:t>
      </w:r>
      <w:hyperlink r:id="rId155" w:history="1">
        <w:r>
          <w:rPr>
            <w:color w:val="0000FF"/>
          </w:rPr>
          <w:t>N 442</w:t>
        </w:r>
      </w:hyperlink>
      <w:r>
        <w:t xml:space="preserve">, от 26.08.2013 </w:t>
      </w:r>
      <w:hyperlink r:id="rId156" w:history="1">
        <w:r>
          <w:rPr>
            <w:color w:val="0000FF"/>
          </w:rPr>
          <w:t>N 737</w:t>
        </w:r>
      </w:hyperlink>
      <w:r>
        <w:t>)</w:t>
      </w:r>
    </w:p>
    <w:p w:rsidR="002D5316" w:rsidRDefault="002D5316" w:rsidP="002D5316">
      <w:pPr>
        <w:pStyle w:val="ConsPlusNormal"/>
        <w:ind w:firstLine="540"/>
        <w:jc w:val="both"/>
      </w:pPr>
      <w:r>
        <w:t>21. В целях подготовки технических условий сетевая организация:</w:t>
      </w:r>
    </w:p>
    <w:p w:rsidR="002D5316" w:rsidRDefault="002D5316" w:rsidP="002D5316">
      <w:pPr>
        <w:pStyle w:val="ConsPlusNormal"/>
        <w:ind w:firstLine="540"/>
        <w:jc w:val="both"/>
      </w:pPr>
      <w: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ar122" w:history="1">
        <w:r>
          <w:rPr>
            <w:color w:val="0000FF"/>
          </w:rPr>
          <w:t>пунктах 12.1</w:t>
        </w:r>
      </w:hyperlink>
      <w:r>
        <w:t xml:space="preserve"> - </w:t>
      </w:r>
      <w:hyperlink w:anchor="Par142" w:history="1">
        <w:r>
          <w:rPr>
            <w:color w:val="0000FF"/>
          </w:rPr>
          <w:t>14</w:t>
        </w:r>
      </w:hyperlink>
      <w:r>
        <w:t xml:space="preserve"> и </w:t>
      </w:r>
      <w:hyperlink w:anchor="Par429" w:history="1">
        <w:r>
          <w:rPr>
            <w:color w:val="0000FF"/>
          </w:rPr>
          <w:t>34</w:t>
        </w:r>
      </w:hyperlink>
      <w:r>
        <w:t xml:space="preserve"> настоящих Правил);</w:t>
      </w:r>
    </w:p>
    <w:p w:rsidR="002D5316" w:rsidRDefault="002D5316" w:rsidP="002D5316">
      <w:pPr>
        <w:pStyle w:val="ConsPlusNormal"/>
        <w:jc w:val="both"/>
      </w:pPr>
      <w:r>
        <w:t xml:space="preserve">(в ред. </w:t>
      </w:r>
      <w:hyperlink r:id="rId157" w:history="1">
        <w:r>
          <w:rPr>
            <w:color w:val="0000FF"/>
          </w:rPr>
          <w:t>Постановления</w:t>
        </w:r>
      </w:hyperlink>
      <w:r>
        <w:t xml:space="preserve"> Правительства РФ от 21.04.2009 N 334)</w:t>
      </w:r>
    </w:p>
    <w:p w:rsidR="002D5316" w:rsidRDefault="002D5316" w:rsidP="002D5316">
      <w:pPr>
        <w:pStyle w:val="ConsPlusNormal"/>
        <w:ind w:firstLine="540"/>
        <w:jc w:val="both"/>
      </w:pPr>
      <w:r>
        <w:t xml:space="preserve">абзац утратил силу. - </w:t>
      </w:r>
      <w:hyperlink r:id="rId158" w:history="1">
        <w:r>
          <w:rPr>
            <w:color w:val="0000FF"/>
          </w:rPr>
          <w:t>Постановление</w:t>
        </w:r>
      </w:hyperlink>
      <w:r>
        <w:t xml:space="preserve"> Правительства РФ от 12.08.2013 N 691.</w:t>
      </w:r>
    </w:p>
    <w:p w:rsidR="002D5316" w:rsidRDefault="002D5316" w:rsidP="002D5316">
      <w:pPr>
        <w:pStyle w:val="ConsPlusNormal"/>
        <w:ind w:firstLine="540"/>
        <w:jc w:val="both"/>
      </w:pPr>
      <w:bookmarkStart w:id="31" w:name="Par315"/>
      <w:bookmarkEnd w:id="31"/>
      <w:r>
        <w:t>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энергопринимающих устройств, максимальная мощность которых превышает 5 МВт или увеличивается на 5 МВт и выше.</w:t>
      </w:r>
    </w:p>
    <w:p w:rsidR="002D5316" w:rsidRDefault="002D5316" w:rsidP="002D5316">
      <w:pPr>
        <w:pStyle w:val="ConsPlusNormal"/>
        <w:jc w:val="both"/>
      </w:pPr>
      <w:r>
        <w:t xml:space="preserve">(в ред. </w:t>
      </w:r>
      <w:hyperlink r:id="rId159" w:history="1">
        <w:r>
          <w:rPr>
            <w:color w:val="0000FF"/>
          </w:rPr>
          <w:t>Постановления</w:t>
        </w:r>
      </w:hyperlink>
      <w:r>
        <w:t xml:space="preserve"> Правительства РФ от 12.08.2013 N 691)</w:t>
      </w:r>
    </w:p>
    <w:p w:rsidR="002D5316" w:rsidRDefault="002D5316" w:rsidP="002D5316">
      <w:pPr>
        <w:pStyle w:val="ConsPlusNormal"/>
        <w:ind w:firstLine="540"/>
        <w:jc w:val="both"/>
      </w:pPr>
      <w:r>
        <w:t xml:space="preserve">22. Утратил силу. - </w:t>
      </w:r>
      <w:hyperlink r:id="rId160" w:history="1">
        <w:r>
          <w:rPr>
            <w:color w:val="0000FF"/>
          </w:rPr>
          <w:t>Постановление</w:t>
        </w:r>
      </w:hyperlink>
      <w:r>
        <w:t xml:space="preserve"> Правительства РФ от 24.09.2010 N 759.</w:t>
      </w:r>
    </w:p>
    <w:p w:rsidR="002D5316" w:rsidRDefault="002D5316" w:rsidP="002D5316">
      <w:pPr>
        <w:pStyle w:val="ConsPlusNormal"/>
        <w:ind w:firstLine="540"/>
        <w:jc w:val="both"/>
      </w:pPr>
      <w:r>
        <w:t>23. В случае если в ходе проектирования у заявителя возникает необходимость частичного отступления от технических условий, такие отступления должны быть согласованы с выдавшей их сетевой организацией с последующей корректировкой технических условий. При этом сетевая организация в течение 10 рабочих дней с даты обращения заявителя согласовывает указанные изменения технических условий.</w:t>
      </w:r>
    </w:p>
    <w:p w:rsidR="002D5316" w:rsidRDefault="002D5316" w:rsidP="002D5316">
      <w:pPr>
        <w:pStyle w:val="ConsPlusNormal"/>
        <w:ind w:firstLine="540"/>
        <w:jc w:val="both"/>
      </w:pPr>
      <w:r>
        <w:t>В случае если в соответствии с настоящими Правилами технические условия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отступления от выданных заявителю технических условий. Системный оператор (субъект оперативно-диспетчерского управления в технологически изолированных территориальных электроэнергетических системах) в течение 5 дней согласовывает такие отступления либо представляет обоснованные замечания. Системный оператор (субъект оперативно-диспетчерского управления в технологически изолированных территориальных электроэнергетических системах) рассматривает повторно направленные доработанные отступления от выданных заявителю технических условий и направляет в сетевую организацию информацию о результатах повторного рассмотрения в течение 5 дней со дня получения указанных отступлений.</w:t>
      </w:r>
    </w:p>
    <w:p w:rsidR="002D5316" w:rsidRDefault="002D5316" w:rsidP="002D5316">
      <w:pPr>
        <w:pStyle w:val="ConsPlusNormal"/>
        <w:jc w:val="both"/>
      </w:pPr>
      <w:r>
        <w:t xml:space="preserve">(абзац введен </w:t>
      </w:r>
      <w:hyperlink r:id="rId161" w:history="1">
        <w:r>
          <w:rPr>
            <w:color w:val="0000FF"/>
          </w:rPr>
          <w:t>Постановлением</w:t>
        </w:r>
      </w:hyperlink>
      <w:r>
        <w:t xml:space="preserve"> Правительства РФ от 12.08.2013 N 691)</w:t>
      </w:r>
    </w:p>
    <w:p w:rsidR="002D5316" w:rsidRDefault="002D5316" w:rsidP="002D5316">
      <w:pPr>
        <w:pStyle w:val="ConsPlusNormal"/>
        <w:ind w:firstLine="540"/>
        <w:jc w:val="both"/>
      </w:pPr>
      <w:r>
        <w:t>24. Срок действия технических условий не может составлять менее 2 лет и более 5 лет.</w:t>
      </w:r>
    </w:p>
    <w:p w:rsidR="002D5316" w:rsidRDefault="002D5316" w:rsidP="002D5316">
      <w:pPr>
        <w:pStyle w:val="ConsPlusNormal"/>
        <w:ind w:firstLine="540"/>
        <w:jc w:val="both"/>
      </w:pPr>
      <w:r>
        <w:t xml:space="preserve">В случаях, указанных в </w:t>
      </w:r>
      <w:hyperlink w:anchor="Par275" w:history="1">
        <w:r>
          <w:rPr>
            <w:color w:val="0000FF"/>
          </w:rPr>
          <w:t>подпункте "г"</w:t>
        </w:r>
      </w:hyperlink>
      <w:r>
        <w:t xml:space="preserve"> пункта 18 настоящих Правил,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w:t>
      </w:r>
    </w:p>
    <w:p w:rsidR="002D5316" w:rsidRDefault="002D5316" w:rsidP="002D5316">
      <w:pPr>
        <w:pStyle w:val="ConsPlusNormal"/>
        <w:jc w:val="both"/>
      </w:pPr>
      <w:r>
        <w:lastRenderedPageBreak/>
        <w:t xml:space="preserve">(в ред. </w:t>
      </w:r>
      <w:hyperlink r:id="rId162" w:history="1">
        <w:r>
          <w:rPr>
            <w:color w:val="0000FF"/>
          </w:rPr>
          <w:t>Постановления</w:t>
        </w:r>
      </w:hyperlink>
      <w:r>
        <w:t xml:space="preserve"> Правительства РФ от 21.04.2009 N 334)</w:t>
      </w:r>
    </w:p>
    <w:p w:rsidR="002D5316" w:rsidRDefault="002D5316" w:rsidP="002D5316">
      <w:pPr>
        <w:pStyle w:val="ConsPlusNormal"/>
        <w:ind w:firstLine="540"/>
        <w:jc w:val="both"/>
      </w:pPr>
      <w:bookmarkStart w:id="32" w:name="Par324"/>
      <w:bookmarkEnd w:id="32"/>
      <w:r>
        <w:t xml:space="preserve">25. В технических условиях для заявителей, за исключением лиц, указанных в </w:t>
      </w:r>
      <w:hyperlink w:anchor="Par122" w:history="1">
        <w:r>
          <w:rPr>
            <w:color w:val="0000FF"/>
          </w:rPr>
          <w:t>пунктах 12.1</w:t>
        </w:r>
      </w:hyperlink>
      <w:r>
        <w:t xml:space="preserve"> и </w:t>
      </w:r>
      <w:hyperlink w:anchor="Par142" w:history="1">
        <w:r>
          <w:rPr>
            <w:color w:val="0000FF"/>
          </w:rPr>
          <w:t>14</w:t>
        </w:r>
      </w:hyperlink>
      <w:r>
        <w:t xml:space="preserve"> настоящих Правил, должны быть указаны:</w:t>
      </w:r>
    </w:p>
    <w:p w:rsidR="002D5316" w:rsidRDefault="002D5316" w:rsidP="002D5316">
      <w:pPr>
        <w:pStyle w:val="ConsPlusNormal"/>
        <w:jc w:val="both"/>
      </w:pPr>
      <w:r>
        <w:t xml:space="preserve">(в ред. </w:t>
      </w:r>
      <w:hyperlink r:id="rId163" w:history="1">
        <w:r>
          <w:rPr>
            <w:color w:val="0000FF"/>
          </w:rPr>
          <w:t>Постановления</w:t>
        </w:r>
      </w:hyperlink>
      <w:r>
        <w:t xml:space="preserve"> Правительства РФ от 21.04.2009 N 334)</w:t>
      </w:r>
    </w:p>
    <w:p w:rsidR="002D5316" w:rsidRDefault="002D5316" w:rsidP="002D5316">
      <w:pPr>
        <w:pStyle w:val="ConsPlusNormal"/>
        <w:ind w:firstLine="540"/>
        <w:jc w:val="both"/>
      </w:pPr>
      <w:bookmarkStart w:id="33" w:name="Par326"/>
      <w:bookmarkEnd w:id="33"/>
      <w: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2D5316" w:rsidRDefault="002D5316" w:rsidP="002D5316">
      <w:pPr>
        <w:pStyle w:val="ConsPlusNormal"/>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2D5316" w:rsidRDefault="002D5316" w:rsidP="002D5316">
      <w:pPr>
        <w:pStyle w:val="ConsPlusNormal"/>
        <w:jc w:val="both"/>
      </w:pPr>
      <w:r>
        <w:t xml:space="preserve">(пп. "а(1)" в ред. </w:t>
      </w:r>
      <w:hyperlink r:id="rId164" w:history="1">
        <w:r>
          <w:rPr>
            <w:color w:val="0000FF"/>
          </w:rPr>
          <w:t>Постановления</w:t>
        </w:r>
      </w:hyperlink>
      <w:r>
        <w:t xml:space="preserve"> Правительства РФ от 04.05.2012 N 442)</w:t>
      </w:r>
    </w:p>
    <w:p w:rsidR="002D5316" w:rsidRDefault="002D5316" w:rsidP="002D5316">
      <w:pPr>
        <w:pStyle w:val="ConsPlusNormal"/>
        <w:ind w:firstLine="540"/>
        <w:jc w:val="both"/>
      </w:pPr>
      <w: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2D5316" w:rsidRDefault="002D5316" w:rsidP="002D5316">
      <w:pPr>
        <w:pStyle w:val="ConsPlusNormal"/>
        <w:jc w:val="both"/>
      </w:pPr>
      <w:r>
        <w:t xml:space="preserve">(пп. "а(2)" введен </w:t>
      </w:r>
      <w:hyperlink r:id="rId165" w:history="1">
        <w:r>
          <w:rPr>
            <w:color w:val="0000FF"/>
          </w:rPr>
          <w:t>Постановлением</w:t>
        </w:r>
      </w:hyperlink>
      <w:r>
        <w:t xml:space="preserve"> Правительства РФ от 04.05.2012 N 442)</w:t>
      </w:r>
    </w:p>
    <w:p w:rsidR="002D5316" w:rsidRDefault="002D5316" w:rsidP="002D5316">
      <w:pPr>
        <w:pStyle w:val="ConsPlusNormal"/>
        <w:ind w:firstLine="540"/>
        <w:jc w:val="both"/>
      </w:pPr>
      <w:r>
        <w:t>б) обоснованные требования к усилению существующей электрической сети сетевых организаций, а также смежных сетевых организаций (такое требование распространяется на лиц, технические условия для которых в соответствии с настоящими Правилами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обязательные для выполнения сетевой организацией в том числе путем урегулирования отношений с иными лицами;</w:t>
      </w:r>
    </w:p>
    <w:p w:rsidR="002D5316" w:rsidRDefault="002D5316" w:rsidP="002D5316">
      <w:pPr>
        <w:pStyle w:val="ConsPlusNormal"/>
        <w:jc w:val="both"/>
      </w:pPr>
      <w:r>
        <w:t xml:space="preserve">(пп. "б" в ред. </w:t>
      </w:r>
      <w:hyperlink r:id="rId166" w:history="1">
        <w:r>
          <w:rPr>
            <w:color w:val="0000FF"/>
          </w:rPr>
          <w:t>Постановления</w:t>
        </w:r>
      </w:hyperlink>
      <w:r>
        <w:t xml:space="preserve"> Правительства РФ от 12.08.2013 N 691)</w:t>
      </w:r>
    </w:p>
    <w:p w:rsidR="002D5316" w:rsidRDefault="002D5316" w:rsidP="002D5316">
      <w:pPr>
        <w:pStyle w:val="ConsPlusNormal"/>
        <w:ind w:firstLine="540"/>
        <w:jc w:val="both"/>
      </w:pPr>
      <w:bookmarkStart w:id="34" w:name="Par333"/>
      <w:bookmarkEnd w:id="34"/>
      <w:r>
        <w:t>в) 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к контролю и поддержанию качества электроэнергии, а также к приборам учета электрической энергии и мощности (активной и реактивной);</w:t>
      </w:r>
    </w:p>
    <w:p w:rsidR="002D5316" w:rsidRDefault="002D5316" w:rsidP="002D5316">
      <w:pPr>
        <w:pStyle w:val="ConsPlusNormal"/>
        <w:ind w:firstLine="540"/>
        <w:jc w:val="both"/>
      </w:pPr>
      <w:r>
        <w:t>г) требования к присоединению энергопринимающих устройств к устройствам противоаварийной и режимной автоматики, требования к подключению всей мощности присоединяемых энергопринимающих устройств, но не ниже уровня аварийной или технологической брони, к устройствам автоматики отключения нагрузки энергопринимающих установок при снижении частоты электрического тока или напряжения в прилегающей электрической сети, требования к характеристикам генераторов;</w:t>
      </w:r>
    </w:p>
    <w:p w:rsidR="002D5316" w:rsidRDefault="002D5316" w:rsidP="002D5316">
      <w:pPr>
        <w:pStyle w:val="ConsPlusNormal"/>
        <w:jc w:val="both"/>
      </w:pPr>
      <w:r>
        <w:t xml:space="preserve">(в ред. </w:t>
      </w:r>
      <w:hyperlink r:id="rId167" w:history="1">
        <w:r>
          <w:rPr>
            <w:color w:val="0000FF"/>
          </w:rPr>
          <w:t>Постановления</w:t>
        </w:r>
      </w:hyperlink>
      <w:r>
        <w:t xml:space="preserve"> Правительства РФ от 04.05.2012 N 442)</w:t>
      </w:r>
    </w:p>
    <w:p w:rsidR="002D5316" w:rsidRDefault="002D5316" w:rsidP="002D5316">
      <w:pPr>
        <w:pStyle w:val="ConsPlusNormal"/>
        <w:ind w:firstLine="540"/>
        <w:jc w:val="both"/>
      </w:pPr>
      <w:bookmarkStart w:id="35" w:name="Par336"/>
      <w:bookmarkEnd w:id="35"/>
      <w:r>
        <w:t>д) требования к оснащению энергопринимающих устройств устройствами релейной защиты, противоаварийной и режимной автоматики, включая размещение устройств, обеспечивающих дистанционный ввод графиков временного отключения потребления с диспетчерских центров в соответствии с требованиями соответствующего субъекта оперативно-диспетчерского управления;</w:t>
      </w:r>
    </w:p>
    <w:p w:rsidR="002D5316" w:rsidRDefault="002D5316" w:rsidP="002D5316">
      <w:pPr>
        <w:pStyle w:val="ConsPlusNormal"/>
        <w:ind w:firstLine="540"/>
        <w:jc w:val="both"/>
      </w:pPr>
      <w:r>
        <w:t xml:space="preserve">е) требования по установке автономного резервного источника питания в случаях присоединения энергопринимающих устройств по первой категории надежности электроснабжения,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ar573" w:history="1">
        <w:r>
          <w:rPr>
            <w:color w:val="0000FF"/>
          </w:rPr>
          <w:t>пунктом 53</w:t>
        </w:r>
      </w:hyperlink>
      <w:r>
        <w:t xml:space="preserve"> настоящих Правил.</w:t>
      </w:r>
    </w:p>
    <w:p w:rsidR="002D5316" w:rsidRDefault="002D5316" w:rsidP="002D5316">
      <w:pPr>
        <w:pStyle w:val="ConsPlusNormal"/>
        <w:jc w:val="both"/>
      </w:pPr>
      <w:r>
        <w:t xml:space="preserve">(пп. "е" в ред. </w:t>
      </w:r>
      <w:hyperlink r:id="rId168" w:history="1">
        <w:r>
          <w:rPr>
            <w:color w:val="0000FF"/>
          </w:rPr>
          <w:t>Постановления</w:t>
        </w:r>
      </w:hyperlink>
      <w:r>
        <w:t xml:space="preserve"> Правительства РФ от 26.08.2013 N 737)</w:t>
      </w:r>
    </w:p>
    <w:p w:rsidR="002D5316" w:rsidRDefault="002D5316" w:rsidP="002D5316">
      <w:pPr>
        <w:pStyle w:val="ConsPlusNormal"/>
        <w:ind w:firstLine="540"/>
        <w:jc w:val="both"/>
      </w:pPr>
      <w:bookmarkStart w:id="36" w:name="Par339"/>
      <w:bookmarkEnd w:id="36"/>
      <w:r>
        <w:t xml:space="preserve">25(1). В технических условиях для заявителей, предусмотренных </w:t>
      </w:r>
      <w:hyperlink w:anchor="Par122" w:history="1">
        <w:r>
          <w:rPr>
            <w:color w:val="0000FF"/>
          </w:rPr>
          <w:t>пунктами 12.1</w:t>
        </w:r>
      </w:hyperlink>
      <w:r>
        <w:t xml:space="preserve"> и </w:t>
      </w:r>
      <w:hyperlink w:anchor="Par142" w:history="1">
        <w:r>
          <w:rPr>
            <w:color w:val="0000FF"/>
          </w:rPr>
          <w:t>14</w:t>
        </w:r>
      </w:hyperlink>
      <w:r>
        <w:t xml:space="preserve"> настоящих Правил, должны быть указаны:</w:t>
      </w:r>
    </w:p>
    <w:p w:rsidR="002D5316" w:rsidRDefault="002D5316" w:rsidP="002D5316">
      <w:pPr>
        <w:pStyle w:val="ConsPlusNormal"/>
        <w:ind w:firstLine="540"/>
        <w:jc w:val="both"/>
      </w:pPr>
      <w:r>
        <w:t>а) точки присоединения, которые не могут располагаться далее 25 метров от границы участка, на котором располагаются (будут располагаться) присоединяемые объекты заявителя;</w:t>
      </w:r>
    </w:p>
    <w:p w:rsidR="002D5316" w:rsidRDefault="002D5316" w:rsidP="002D5316">
      <w:pPr>
        <w:pStyle w:val="ConsPlusNormal"/>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2D5316" w:rsidRDefault="002D5316" w:rsidP="002D5316">
      <w:pPr>
        <w:pStyle w:val="ConsPlusNormal"/>
        <w:jc w:val="both"/>
      </w:pPr>
      <w:r>
        <w:t xml:space="preserve">(пп. "а(1)" введен </w:t>
      </w:r>
      <w:hyperlink r:id="rId169" w:history="1">
        <w:r>
          <w:rPr>
            <w:color w:val="0000FF"/>
          </w:rPr>
          <w:t>Постановлением</w:t>
        </w:r>
      </w:hyperlink>
      <w:r>
        <w:t xml:space="preserve"> Правительства РФ от 04.05.2012 N 442)</w:t>
      </w:r>
    </w:p>
    <w:p w:rsidR="002D5316" w:rsidRDefault="002D5316" w:rsidP="002D5316">
      <w:pPr>
        <w:pStyle w:val="ConsPlusNormal"/>
        <w:ind w:firstLine="540"/>
        <w:jc w:val="both"/>
      </w:pPr>
      <w:r>
        <w:t xml:space="preserve">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w:t>
      </w:r>
      <w:r>
        <w:lastRenderedPageBreak/>
        <w:t>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2D5316" w:rsidRDefault="002D5316" w:rsidP="002D5316">
      <w:pPr>
        <w:pStyle w:val="ConsPlusNormal"/>
        <w:ind w:firstLine="540"/>
        <w:jc w:val="both"/>
      </w:pPr>
      <w:r>
        <w:t>в) 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2D5316" w:rsidRDefault="002D5316" w:rsidP="002D5316">
      <w:pPr>
        <w:pStyle w:val="ConsPlusNormal"/>
        <w:ind w:firstLine="540"/>
        <w:jc w:val="both"/>
      </w:pPr>
      <w:r>
        <w:t>г)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2D5316" w:rsidRDefault="002D5316" w:rsidP="002D5316">
      <w:pPr>
        <w:pStyle w:val="ConsPlusNormal"/>
        <w:jc w:val="both"/>
      </w:pPr>
      <w:r>
        <w:t xml:space="preserve">(пп. "г" в ред. </w:t>
      </w:r>
      <w:hyperlink r:id="rId170" w:history="1">
        <w:r>
          <w:rPr>
            <w:color w:val="0000FF"/>
          </w:rPr>
          <w:t>Постановления</w:t>
        </w:r>
      </w:hyperlink>
      <w:r>
        <w:t xml:space="preserve"> Правительства РФ от 24.09.2010 N 759)</w:t>
      </w:r>
    </w:p>
    <w:p w:rsidR="002D5316" w:rsidRDefault="002D5316" w:rsidP="002D5316">
      <w:pPr>
        <w:pStyle w:val="ConsPlusNormal"/>
        <w:jc w:val="both"/>
      </w:pPr>
      <w:r>
        <w:t xml:space="preserve">(п. 25.1 введен </w:t>
      </w:r>
      <w:hyperlink r:id="rId171" w:history="1">
        <w:r>
          <w:rPr>
            <w:color w:val="0000FF"/>
          </w:rPr>
          <w:t>Постановлением</w:t>
        </w:r>
      </w:hyperlink>
      <w:r>
        <w:t xml:space="preserve"> Правительства РФ от 21.04.2009 N 334)</w:t>
      </w:r>
    </w:p>
    <w:p w:rsidR="002D5316" w:rsidRDefault="002D5316" w:rsidP="002D5316">
      <w:pPr>
        <w:pStyle w:val="ConsPlusNormal"/>
        <w:ind w:firstLine="540"/>
        <w:jc w:val="both"/>
      </w:pPr>
      <w:r>
        <w:t xml:space="preserve">26. Требования, указанные в </w:t>
      </w:r>
      <w:hyperlink w:anchor="Par333" w:history="1">
        <w:r>
          <w:rPr>
            <w:color w:val="0000FF"/>
          </w:rPr>
          <w:t>подпунктах "в"</w:t>
        </w:r>
      </w:hyperlink>
      <w:r>
        <w:t xml:space="preserve"> - </w:t>
      </w:r>
      <w:hyperlink w:anchor="Par336" w:history="1">
        <w:r>
          <w:rPr>
            <w:color w:val="0000FF"/>
          </w:rPr>
          <w:t>"д" пункта 25</w:t>
        </w:r>
      </w:hyperlink>
      <w: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2D5316" w:rsidRDefault="002D5316" w:rsidP="002D5316">
      <w:pPr>
        <w:pStyle w:val="ConsPlusNormal"/>
        <w:ind w:firstLine="540"/>
        <w:jc w:val="both"/>
      </w:pPr>
      <w:r>
        <w:t xml:space="preserve">Для заявителей (за исключением лиц, указанных в </w:t>
      </w:r>
      <w:hyperlink w:anchor="Par122" w:history="1">
        <w:r>
          <w:rPr>
            <w:color w:val="0000FF"/>
          </w:rPr>
          <w:t>пунктах 12.1</w:t>
        </w:r>
      </w:hyperlink>
      <w:r>
        <w:t xml:space="preserve"> и </w:t>
      </w:r>
      <w:hyperlink w:anchor="Par142" w:history="1">
        <w:r>
          <w:rPr>
            <w:color w:val="0000FF"/>
          </w:rPr>
          <w:t>14</w:t>
        </w:r>
      </w:hyperlink>
      <w: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ar326" w:history="1">
        <w:r>
          <w:rPr>
            <w:color w:val="0000FF"/>
          </w:rPr>
          <w:t>подпунктами "а"</w:t>
        </w:r>
      </w:hyperlink>
      <w:r>
        <w:t xml:space="preserve"> - </w:t>
      </w:r>
      <w:hyperlink w:anchor="Par333" w:history="1">
        <w:r>
          <w:rPr>
            <w:color w:val="0000FF"/>
          </w:rPr>
          <w:t>"в"</w:t>
        </w:r>
      </w:hyperlink>
      <w:r>
        <w:t xml:space="preserve"> и </w:t>
      </w:r>
      <w:hyperlink w:anchor="Par336" w:history="1">
        <w:r>
          <w:rPr>
            <w:color w:val="0000FF"/>
          </w:rPr>
          <w:t>"д"</w:t>
        </w:r>
      </w:hyperlink>
      <w:r>
        <w:t xml:space="preserve"> пункта 25 настоящих Правил.</w:t>
      </w:r>
    </w:p>
    <w:p w:rsidR="002D5316" w:rsidRDefault="002D5316" w:rsidP="002D5316">
      <w:pPr>
        <w:pStyle w:val="ConsPlusNormal"/>
        <w:jc w:val="both"/>
      </w:pPr>
      <w:r>
        <w:t xml:space="preserve">(в ред. Постановлений Правительства РФ от 21.04.2009 </w:t>
      </w:r>
      <w:hyperlink r:id="rId172" w:history="1">
        <w:r>
          <w:rPr>
            <w:color w:val="0000FF"/>
          </w:rPr>
          <w:t>N 334</w:t>
        </w:r>
      </w:hyperlink>
      <w:r>
        <w:t xml:space="preserve">, от 04.05.2012 </w:t>
      </w:r>
      <w:hyperlink r:id="rId173" w:history="1">
        <w:r>
          <w:rPr>
            <w:color w:val="0000FF"/>
          </w:rPr>
          <w:t>N 442</w:t>
        </w:r>
      </w:hyperlink>
      <w:r>
        <w:t xml:space="preserve">, от 26.08.2013 </w:t>
      </w:r>
      <w:hyperlink r:id="rId174" w:history="1">
        <w:r>
          <w:rPr>
            <w:color w:val="0000FF"/>
          </w:rPr>
          <w:t>N 737</w:t>
        </w:r>
      </w:hyperlink>
      <w:r>
        <w:t>)</w:t>
      </w:r>
    </w:p>
    <w:p w:rsidR="002D5316" w:rsidRDefault="002D5316" w:rsidP="002D5316">
      <w:pPr>
        <w:pStyle w:val="ConsPlusNormal"/>
        <w:ind w:firstLine="540"/>
        <w:jc w:val="both"/>
      </w:pPr>
      <w:r>
        <w:t xml:space="preserve">Требования, предъявляемые к приборам учета электрической энергии и мощности (активной и реактивной) в соответствии с </w:t>
      </w:r>
      <w:hyperlink w:anchor="Par324" w:history="1">
        <w:r>
          <w:rPr>
            <w:color w:val="0000FF"/>
          </w:rPr>
          <w:t>пунктами 25</w:t>
        </w:r>
      </w:hyperlink>
      <w:r>
        <w:t xml:space="preserve"> и </w:t>
      </w:r>
      <w:hyperlink w:anchor="Par339" w:history="1">
        <w:r>
          <w:rPr>
            <w:color w:val="0000FF"/>
          </w:rPr>
          <w:t>25(1)</w:t>
        </w:r>
      </w:hyperlink>
      <w:r>
        <w:t xml:space="preserve"> настоящих Правил, должны соответствовать требованиям, установленным </w:t>
      </w:r>
      <w:hyperlink r:id="rId175" w:history="1">
        <w:r>
          <w:rPr>
            <w:color w:val="0000FF"/>
          </w:rPr>
          <w:t>Правилами</w:t>
        </w:r>
      </w:hyperlink>
      <w:r>
        <w:t xml:space="preserve"> оптового рынка электрической энергии и мощности - для субъектов оптового рынка и </w:t>
      </w:r>
      <w:hyperlink r:id="rId176" w:history="1">
        <w:r>
          <w:rPr>
            <w:color w:val="0000FF"/>
          </w:rPr>
          <w:t>Основными положениями</w:t>
        </w:r>
      </w:hyperlink>
      <w:r>
        <w:t xml:space="preserve"> функционирования розничных рынков электрической энергии - для субъектов розничных рынков.</w:t>
      </w:r>
    </w:p>
    <w:p w:rsidR="002D5316" w:rsidRDefault="002D5316" w:rsidP="002D5316">
      <w:pPr>
        <w:pStyle w:val="ConsPlusNormal"/>
        <w:jc w:val="both"/>
      </w:pPr>
      <w:r>
        <w:t xml:space="preserve">(абзац введен </w:t>
      </w:r>
      <w:hyperlink r:id="rId177" w:history="1">
        <w:r>
          <w:rPr>
            <w:color w:val="0000FF"/>
          </w:rPr>
          <w:t>Постановлением</w:t>
        </w:r>
      </w:hyperlink>
      <w:r>
        <w:t xml:space="preserve"> Правительства РФ от 04.05.2012 N 442)</w:t>
      </w:r>
    </w:p>
    <w:p w:rsidR="002D5316" w:rsidRDefault="002D5316" w:rsidP="002D5316">
      <w:pPr>
        <w:pStyle w:val="ConsPlusNormal"/>
        <w:ind w:firstLine="540"/>
        <w:jc w:val="both"/>
      </w:pPr>
      <w: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2D5316" w:rsidRDefault="002D5316" w:rsidP="002D5316">
      <w:pPr>
        <w:pStyle w:val="ConsPlusNormal"/>
        <w:ind w:firstLine="540"/>
        <w:jc w:val="both"/>
      </w:pPr>
      <w: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2D5316" w:rsidRDefault="002D5316" w:rsidP="002D5316">
      <w:pPr>
        <w:pStyle w:val="ConsPlusNormal"/>
        <w:ind w:firstLine="540"/>
        <w:jc w:val="both"/>
      </w:pPr>
      <w: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2D5316" w:rsidRDefault="002D5316" w:rsidP="002D5316">
      <w:pPr>
        <w:pStyle w:val="ConsPlusNormal"/>
        <w:ind w:firstLine="540"/>
        <w:jc w:val="both"/>
      </w:pPr>
      <w:r>
        <w:t>В случае если заявитель или владелец ранее присоединенных объектов обратился в сетевую организацию с заявлением о восстановлении ранее выданных технических условий, утрата которых наступила в связи с ликвидацией, реорганизацией, прекращением деятельности прежнего владельца (заявителя), продажей объектов и по иным причинам, сетевая организация не позднее 7 дней со дня получения заявления о восстановлении ранее выданных технических условий выдает дубликаты ранее выданных технических условий с указанием величины максимальной мощности энергопринимающих устройств заявителя.</w:t>
      </w:r>
    </w:p>
    <w:p w:rsidR="002D5316" w:rsidRDefault="002D5316" w:rsidP="002D5316">
      <w:pPr>
        <w:pStyle w:val="ConsPlusNormal"/>
        <w:jc w:val="both"/>
      </w:pPr>
      <w:r>
        <w:t xml:space="preserve">(абзац введен </w:t>
      </w:r>
      <w:hyperlink r:id="rId178" w:history="1">
        <w:r>
          <w:rPr>
            <w:color w:val="0000FF"/>
          </w:rPr>
          <w:t>Постановлением</w:t>
        </w:r>
      </w:hyperlink>
      <w:r>
        <w:t xml:space="preserve"> Правительства РФ от 21.04.2009 N 334, в ред. </w:t>
      </w:r>
      <w:hyperlink r:id="rId179" w:history="1">
        <w:r>
          <w:rPr>
            <w:color w:val="0000FF"/>
          </w:rPr>
          <w:t>Постановления</w:t>
        </w:r>
      </w:hyperlink>
      <w:r>
        <w:t xml:space="preserve"> Правительства РФ от 04.05.2012 N 442)</w:t>
      </w:r>
    </w:p>
    <w:p w:rsidR="002D5316" w:rsidRDefault="002D5316" w:rsidP="002D5316">
      <w:pPr>
        <w:pStyle w:val="ConsPlusNormal"/>
        <w:ind w:firstLine="540"/>
        <w:jc w:val="both"/>
      </w:pPr>
      <w:r>
        <w:t>При невозможности восстановления ранее выданных технических условий в отношении присоединенных энергопринимающих устройств выдаются новые технические условия согласно фактически имеющейся схеме электроснабжения с указанием максимальной мощности, определенной исходя из представленных заявителями данных об объемах максимальной мощности энергопринимающих устройств, ранее присоединенных в установленном порядке. При этом новые технические условия должны быть выданы не позднее чем через 45 дней со дня обращения заявителя в сетевую организацию.</w:t>
      </w:r>
    </w:p>
    <w:p w:rsidR="002D5316" w:rsidRDefault="002D5316" w:rsidP="002D5316">
      <w:pPr>
        <w:pStyle w:val="ConsPlusNormal"/>
        <w:jc w:val="both"/>
      </w:pPr>
      <w:r>
        <w:t xml:space="preserve">(абзац введен </w:t>
      </w:r>
      <w:hyperlink r:id="rId180" w:history="1">
        <w:r>
          <w:rPr>
            <w:color w:val="0000FF"/>
          </w:rPr>
          <w:t>Постановлением</w:t>
        </w:r>
      </w:hyperlink>
      <w:r>
        <w:t xml:space="preserve"> Правительства РФ от 21.04.2009 N 334, в ред. </w:t>
      </w:r>
      <w:hyperlink r:id="rId181" w:history="1">
        <w:r>
          <w:rPr>
            <w:color w:val="0000FF"/>
          </w:rPr>
          <w:t>Постановления</w:t>
        </w:r>
      </w:hyperlink>
      <w:r>
        <w:t xml:space="preserve"> Правительства РФ от 04.05.2012 N 442)</w:t>
      </w:r>
    </w:p>
    <w:p w:rsidR="002D5316" w:rsidRDefault="002D5316" w:rsidP="002D5316">
      <w:pPr>
        <w:pStyle w:val="ConsPlusNormal"/>
        <w:ind w:firstLine="540"/>
        <w:jc w:val="both"/>
      </w:pPr>
      <w:r>
        <w:t>Для подготовки и выдачи дубликатов технических условий или новых технических условий сетевая организация не вправе запрашивать у лица, обратившегося с заявлением о восстановлении ранее выданных технических условий, материалы, подготовка и предоставление которых потребует от такого лица осуществления действий, которые невозможно осуществить в сроки, установленные для выдачи сетевой организацией дубликатов технических условий или новых технических условий.</w:t>
      </w:r>
    </w:p>
    <w:p w:rsidR="002D5316" w:rsidRDefault="002D5316" w:rsidP="002D5316">
      <w:pPr>
        <w:pStyle w:val="ConsPlusNormal"/>
        <w:jc w:val="both"/>
      </w:pPr>
      <w:r>
        <w:t xml:space="preserve">(абзац введен </w:t>
      </w:r>
      <w:hyperlink r:id="rId182" w:history="1">
        <w:r>
          <w:rPr>
            <w:color w:val="0000FF"/>
          </w:rPr>
          <w:t>Постановлением</w:t>
        </w:r>
      </w:hyperlink>
      <w:r>
        <w:t xml:space="preserve"> Правительства РФ от 04.05.2012 N 442)</w:t>
      </w:r>
    </w:p>
    <w:p w:rsidR="002D5316" w:rsidRDefault="002D5316" w:rsidP="002D5316">
      <w:pPr>
        <w:pStyle w:val="ConsPlusNormal"/>
        <w:ind w:firstLine="540"/>
        <w:jc w:val="both"/>
      </w:pPr>
      <w:r>
        <w:lastRenderedPageBreak/>
        <w:t>При выдаче дубликатов технических условий или новых технических условий в отношении ранее присоединенных энергопринимающих устройств составляются и выдаются заявителю акт об осуществлении технологического присоединения, акт о разграничении балансовой принадлежности электрических сетей и акт о разграничении эксплуатационной ответственности сторон. Заявитель или новый владелец присоединенных энергопринимающих устройств обязан компенсировать сетевой организации затраты на изготовление новых технических условий и указанных актов. При этом размер компенсации затрат на изготовление указанных документов не может превышать 1000 рублей.</w:t>
      </w:r>
    </w:p>
    <w:p w:rsidR="002D5316" w:rsidRDefault="002D5316" w:rsidP="002D5316">
      <w:pPr>
        <w:pStyle w:val="ConsPlusNormal"/>
        <w:jc w:val="both"/>
      </w:pPr>
      <w:r>
        <w:t xml:space="preserve">(абзац введен </w:t>
      </w:r>
      <w:hyperlink r:id="rId183" w:history="1">
        <w:r>
          <w:rPr>
            <w:color w:val="0000FF"/>
          </w:rPr>
          <w:t>Постановлением</w:t>
        </w:r>
      </w:hyperlink>
      <w:r>
        <w:t xml:space="preserve"> Правительства РФ от 21.04.2009 N 334)</w:t>
      </w:r>
    </w:p>
    <w:p w:rsidR="002D5316" w:rsidRDefault="002D5316" w:rsidP="002D5316">
      <w:pPr>
        <w:pStyle w:val="ConsPlusNormal"/>
        <w:ind w:firstLine="540"/>
        <w:jc w:val="both"/>
      </w:pPr>
      <w:r>
        <w:t>Сетевая организация осуществляет хранение дубликатов технических условий, актов об осуществлении технологического присоединения, актов о разграничении балансовой принадлежности электрических сетей и актов о разграничении эксплуатационной ответственности сторон, выданных заявителям, энергопринимающие устройства которых присоединены к ее электрическим сетям, в течение 30 лет с даты фактического присоединения энергопринимающих устройств заявителя.</w:t>
      </w:r>
    </w:p>
    <w:p w:rsidR="002D5316" w:rsidRDefault="002D5316" w:rsidP="002D5316">
      <w:pPr>
        <w:pStyle w:val="ConsPlusNormal"/>
        <w:jc w:val="both"/>
      </w:pPr>
      <w:r>
        <w:t xml:space="preserve">(абзац введен </w:t>
      </w:r>
      <w:hyperlink r:id="rId184" w:history="1">
        <w:r>
          <w:rPr>
            <w:color w:val="0000FF"/>
          </w:rPr>
          <w:t>Постановлением</w:t>
        </w:r>
      </w:hyperlink>
      <w:r>
        <w:t xml:space="preserve"> Правительства РФ от 21.04.2009 N 334)</w:t>
      </w:r>
    </w:p>
    <w:p w:rsidR="002D5316" w:rsidRDefault="002D5316" w:rsidP="002D5316">
      <w:pPr>
        <w:pStyle w:val="ConsPlusNormal"/>
        <w:ind w:firstLine="540"/>
        <w:jc w:val="both"/>
      </w:pPr>
    </w:p>
    <w:p w:rsidR="002D5316" w:rsidRDefault="002D5316" w:rsidP="002D5316">
      <w:pPr>
        <w:pStyle w:val="ConsPlusNormal"/>
        <w:jc w:val="center"/>
        <w:outlineLvl w:val="1"/>
      </w:pPr>
      <w:bookmarkStart w:id="37" w:name="Par367"/>
      <w:bookmarkEnd w:id="37"/>
      <w:r>
        <w:t>III. Критерии наличия (отсутствия)</w:t>
      </w:r>
    </w:p>
    <w:p w:rsidR="002D5316" w:rsidRDefault="002D5316" w:rsidP="002D5316">
      <w:pPr>
        <w:pStyle w:val="ConsPlusNormal"/>
        <w:jc w:val="center"/>
      </w:pPr>
      <w:r>
        <w:t>технической возможности технологического присоединения</w:t>
      </w:r>
    </w:p>
    <w:p w:rsidR="002D5316" w:rsidRDefault="002D5316" w:rsidP="002D5316">
      <w:pPr>
        <w:pStyle w:val="ConsPlusNormal"/>
        <w:jc w:val="center"/>
      </w:pPr>
      <w:r>
        <w:t>и особенности осуществления технологического присоединения</w:t>
      </w:r>
    </w:p>
    <w:p w:rsidR="002D5316" w:rsidRDefault="002D5316" w:rsidP="002D5316">
      <w:pPr>
        <w:pStyle w:val="ConsPlusNormal"/>
        <w:jc w:val="center"/>
      </w:pPr>
      <w:r>
        <w:t>по индивидуальному проекту</w:t>
      </w:r>
    </w:p>
    <w:p w:rsidR="002D5316" w:rsidRDefault="002D5316" w:rsidP="002D5316">
      <w:pPr>
        <w:pStyle w:val="ConsPlusNormal"/>
        <w:jc w:val="center"/>
      </w:pPr>
      <w:r>
        <w:t xml:space="preserve">(в ред. </w:t>
      </w:r>
      <w:hyperlink r:id="rId185" w:history="1">
        <w:r>
          <w:rPr>
            <w:color w:val="0000FF"/>
          </w:rPr>
          <w:t>Постановления</w:t>
        </w:r>
      </w:hyperlink>
      <w:r>
        <w:t xml:space="preserve"> Правительства РФ от 24.09.2010 N 759)</w:t>
      </w:r>
    </w:p>
    <w:p w:rsidR="002D5316" w:rsidRDefault="002D5316" w:rsidP="002D5316">
      <w:pPr>
        <w:pStyle w:val="ConsPlusNormal"/>
        <w:ind w:firstLine="540"/>
        <w:jc w:val="both"/>
      </w:pPr>
    </w:p>
    <w:p w:rsidR="002D5316" w:rsidRDefault="002D5316" w:rsidP="002D5316">
      <w:pPr>
        <w:pStyle w:val="ConsPlusNormal"/>
        <w:ind w:firstLine="540"/>
        <w:jc w:val="both"/>
      </w:pPr>
      <w:bookmarkStart w:id="38" w:name="Par373"/>
      <w:bookmarkEnd w:id="38"/>
      <w:r>
        <w:t>28. Критериями наличия технической возможности технологического присоединения являются:</w:t>
      </w:r>
    </w:p>
    <w:p w:rsidR="002D5316" w:rsidRDefault="002D5316" w:rsidP="002D5316">
      <w:pPr>
        <w:pStyle w:val="ConsPlusNormal"/>
        <w:ind w:firstLine="540"/>
        <w:jc w:val="both"/>
      </w:pPr>
      <w:bookmarkStart w:id="39" w:name="Par374"/>
      <w:bookmarkEnd w:id="39"/>
      <w: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rsidR="002D5316" w:rsidRDefault="002D5316" w:rsidP="002D5316">
      <w:pPr>
        <w:pStyle w:val="ConsPlusNormal"/>
        <w:ind w:firstLine="540"/>
        <w:jc w:val="both"/>
      </w:pPr>
      <w: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2D5316" w:rsidRDefault="002D5316" w:rsidP="002D5316">
      <w:pPr>
        <w:pStyle w:val="ConsPlusNormal"/>
        <w:jc w:val="both"/>
      </w:pPr>
      <w:r>
        <w:t xml:space="preserve">(в ред. </w:t>
      </w:r>
      <w:hyperlink r:id="rId186" w:history="1">
        <w:r>
          <w:rPr>
            <w:color w:val="0000FF"/>
          </w:rPr>
          <w:t>Постановления</w:t>
        </w:r>
      </w:hyperlink>
      <w:r>
        <w:t xml:space="preserve"> Правительства РФ от 04.05.2012 N 442)</w:t>
      </w:r>
    </w:p>
    <w:p w:rsidR="002D5316" w:rsidRDefault="002D5316" w:rsidP="002D5316">
      <w:pPr>
        <w:pStyle w:val="ConsPlusNormal"/>
        <w:ind w:firstLine="540"/>
        <w:jc w:val="both"/>
      </w:pPr>
      <w:bookmarkStart w:id="40" w:name="Par377"/>
      <w:bookmarkEnd w:id="40"/>
      <w: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2D5316" w:rsidRDefault="002D5316" w:rsidP="002D5316">
      <w:pPr>
        <w:pStyle w:val="ConsPlusNormal"/>
        <w:jc w:val="both"/>
      </w:pPr>
      <w:r>
        <w:t xml:space="preserve">(в ред. </w:t>
      </w:r>
      <w:hyperlink r:id="rId187" w:history="1">
        <w:r>
          <w:rPr>
            <w:color w:val="0000FF"/>
          </w:rPr>
          <w:t>Постановления</w:t>
        </w:r>
      </w:hyperlink>
      <w:r>
        <w:t xml:space="preserve"> Правительства РФ от 12.08.2013 N 691)</w:t>
      </w:r>
    </w:p>
    <w:p w:rsidR="002D5316" w:rsidRDefault="002D5316" w:rsidP="002D5316">
      <w:pPr>
        <w:pStyle w:val="ConsPlusNormal"/>
        <w:ind w:firstLine="540"/>
        <w:jc w:val="both"/>
      </w:pPr>
      <w:bookmarkStart w:id="41" w:name="Par379"/>
      <w:bookmarkEnd w:id="41"/>
      <w:r>
        <w:t xml:space="preserve">29. В случае несоблюдения любого из указанных в </w:t>
      </w:r>
      <w:hyperlink w:anchor="Par373" w:history="1">
        <w:r>
          <w:rPr>
            <w:color w:val="0000FF"/>
          </w:rPr>
          <w:t>пункте 28</w:t>
        </w:r>
      </w:hyperlink>
      <w:r>
        <w:t xml:space="preserve"> настоящих Правил критериев считается, что техническая возможность технологического присоединения отсутствует.</w:t>
      </w:r>
    </w:p>
    <w:p w:rsidR="002D5316" w:rsidRDefault="002D5316" w:rsidP="002D5316">
      <w:pPr>
        <w:pStyle w:val="ConsPlusNormal"/>
        <w:ind w:firstLine="540"/>
        <w:jc w:val="both"/>
      </w:pPr>
      <w: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ar133" w:history="1">
        <w:r>
          <w:rPr>
            <w:color w:val="0000FF"/>
          </w:rPr>
          <w:t>пункте 13</w:t>
        </w:r>
      </w:hyperlink>
      <w: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ar374" w:history="1">
        <w:r>
          <w:rPr>
            <w:color w:val="0000FF"/>
          </w:rPr>
          <w:t>подпунктах "а"</w:t>
        </w:r>
      </w:hyperlink>
      <w:r>
        <w:t xml:space="preserve"> - </w:t>
      </w:r>
      <w:hyperlink w:anchor="Par377" w:history="1">
        <w:r>
          <w:rPr>
            <w:color w:val="0000FF"/>
          </w:rPr>
          <w:t>"в" пункта 28</w:t>
        </w:r>
      </w:hyperlink>
      <w:r>
        <w:t xml:space="preserve"> настоящих Правил.</w:t>
      </w:r>
    </w:p>
    <w:p w:rsidR="002D5316" w:rsidRDefault="002D5316" w:rsidP="002D5316">
      <w:pPr>
        <w:pStyle w:val="ConsPlusNormal"/>
        <w:jc w:val="both"/>
      </w:pPr>
      <w:r>
        <w:t xml:space="preserve">(в ред. </w:t>
      </w:r>
      <w:hyperlink r:id="rId188" w:history="1">
        <w:r>
          <w:rPr>
            <w:color w:val="0000FF"/>
          </w:rPr>
          <w:t>Постановления</w:t>
        </w:r>
      </w:hyperlink>
      <w:r>
        <w:t xml:space="preserve"> Правительства РФ от 12.08.2013 N 691)</w:t>
      </w:r>
    </w:p>
    <w:p w:rsidR="002D5316" w:rsidRDefault="002D5316" w:rsidP="002D5316">
      <w:pPr>
        <w:pStyle w:val="ConsPlusNormal"/>
        <w:ind w:firstLine="540"/>
        <w:jc w:val="both"/>
      </w:pPr>
      <w: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2D5316" w:rsidRDefault="002D5316" w:rsidP="002D5316">
      <w:pPr>
        <w:pStyle w:val="ConsPlusNormal"/>
        <w:jc w:val="both"/>
      </w:pPr>
      <w:r>
        <w:t xml:space="preserve">(п. 30 в ред. </w:t>
      </w:r>
      <w:hyperlink r:id="rId189" w:history="1">
        <w:r>
          <w:rPr>
            <w:color w:val="0000FF"/>
          </w:rPr>
          <w:t>Постановления</w:t>
        </w:r>
      </w:hyperlink>
      <w:r>
        <w:t xml:space="preserve"> Правительства РФ от 24.09.2010 N 759)</w:t>
      </w:r>
    </w:p>
    <w:p w:rsidR="002D5316" w:rsidRDefault="002D5316" w:rsidP="002D5316">
      <w:pPr>
        <w:pStyle w:val="ConsPlusNormal"/>
        <w:ind w:firstLine="540"/>
        <w:jc w:val="both"/>
      </w:pPr>
      <w:bookmarkStart w:id="42" w:name="Par384"/>
      <w:bookmarkEnd w:id="42"/>
      <w:r>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anchor="Par379" w:history="1">
        <w:r>
          <w:rPr>
            <w:color w:val="0000FF"/>
          </w:rPr>
          <w:t>пункте 29</w:t>
        </w:r>
      </w:hyperlink>
      <w: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либо если поступила заявка на технологическое присоединение в соответствии с </w:t>
      </w:r>
      <w:hyperlink w:anchor="Par429" w:history="1">
        <w:r>
          <w:rPr>
            <w:color w:val="0000FF"/>
          </w:rPr>
          <w:t>пунктом 34</w:t>
        </w:r>
      </w:hyperlink>
      <w:r>
        <w:t xml:space="preserve"> настоящих Правил,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w:t>
      </w:r>
      <w:r>
        <w:lastRenderedPageBreak/>
        <w:t>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в течение 15 рабочих дней с даты окончания срока, установленного соглашением между заявителем и сетевой организацией для разработки и согласования с уполномоченными органами исполнительной власти проектной документации (в случае, если такое согласование предусмотрено законодательством Российской Федерации), но не позже 9 месяцев с даты поступления в сетевую организацию заявки. К заявлению об установлении платы прилагаются следующие материалы:</w:t>
      </w:r>
    </w:p>
    <w:p w:rsidR="002D5316" w:rsidRDefault="002D5316" w:rsidP="002D5316">
      <w:pPr>
        <w:pStyle w:val="ConsPlusNormal"/>
        <w:jc w:val="both"/>
      </w:pPr>
      <w:r>
        <w:t xml:space="preserve">(в ред. </w:t>
      </w:r>
      <w:hyperlink r:id="rId190" w:history="1">
        <w:r>
          <w:rPr>
            <w:color w:val="0000FF"/>
          </w:rPr>
          <w:t>Постановления</w:t>
        </w:r>
      </w:hyperlink>
      <w:r>
        <w:t xml:space="preserve"> Правительства РФ от 12.08.2013 N 691)</w:t>
      </w:r>
    </w:p>
    <w:p w:rsidR="002D5316" w:rsidRDefault="002D5316" w:rsidP="002D5316">
      <w:pPr>
        <w:pStyle w:val="ConsPlusNormal"/>
        <w:ind w:firstLine="540"/>
        <w:jc w:val="both"/>
      </w:pPr>
      <w:r>
        <w:t>а) проект договора;</w:t>
      </w:r>
    </w:p>
    <w:p w:rsidR="002D5316" w:rsidRDefault="002D5316" w:rsidP="002D5316">
      <w:pPr>
        <w:pStyle w:val="ConsPlusNormal"/>
        <w:ind w:firstLine="540"/>
        <w:jc w:val="both"/>
      </w:pPr>
      <w:r>
        <w:t>б) проектная документация (в случае технологического присоединения к объектам единой национальной (общероссийской) электрической сети);</w:t>
      </w:r>
    </w:p>
    <w:p w:rsidR="002D5316" w:rsidRDefault="002D5316" w:rsidP="002D5316">
      <w:pPr>
        <w:pStyle w:val="ConsPlusNormal"/>
        <w:ind w:firstLine="540"/>
        <w:jc w:val="both"/>
      </w:pPr>
      <w: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2D5316" w:rsidRDefault="002D5316" w:rsidP="002D5316">
      <w:pPr>
        <w:pStyle w:val="ConsPlusNormal"/>
        <w:ind w:firstLine="540"/>
        <w:jc w:val="both"/>
      </w:pPr>
      <w: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2D5316" w:rsidRDefault="002D5316" w:rsidP="002D5316">
      <w:pPr>
        <w:pStyle w:val="ConsPlusNormal"/>
        <w:ind w:firstLine="540"/>
        <w:jc w:val="both"/>
      </w:pPr>
      <w:r>
        <w:t xml:space="preserve">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w:t>
      </w:r>
      <w:hyperlink r:id="rId191" w:history="1">
        <w:r>
          <w:rPr>
            <w:color w:val="0000FF"/>
          </w:rPr>
          <w:t>методическими указаниями</w:t>
        </w:r>
      </w:hyperlink>
      <w:r>
        <w:t>, утверждаемыми Федеральной службой по тарифам.</w:t>
      </w:r>
    </w:p>
    <w:p w:rsidR="002D5316" w:rsidRDefault="002D5316" w:rsidP="002D5316">
      <w:pPr>
        <w:pStyle w:val="ConsPlusNormal"/>
        <w:jc w:val="both"/>
      </w:pPr>
      <w:r>
        <w:t xml:space="preserve">(п. 30.1 введен </w:t>
      </w:r>
      <w:hyperlink r:id="rId192" w:history="1">
        <w:r>
          <w:rPr>
            <w:color w:val="0000FF"/>
          </w:rPr>
          <w:t>Постановлением</w:t>
        </w:r>
      </w:hyperlink>
      <w:r>
        <w:t xml:space="preserve"> Правительства РФ от 24.09.2010 N 759)</w:t>
      </w:r>
    </w:p>
    <w:p w:rsidR="002D5316" w:rsidRDefault="002D5316" w:rsidP="002D5316">
      <w:pPr>
        <w:pStyle w:val="ConsPlusNormal"/>
        <w:ind w:firstLine="540"/>
        <w:jc w:val="both"/>
      </w:pPr>
      <w:r>
        <w:t>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w:t>
      </w:r>
    </w:p>
    <w:p w:rsidR="002D5316" w:rsidRDefault="002D5316" w:rsidP="002D5316">
      <w:pPr>
        <w:pStyle w:val="ConsPlusNormal"/>
        <w:jc w:val="both"/>
      </w:pPr>
      <w:r>
        <w:t xml:space="preserve">(п. 30.2 введен </w:t>
      </w:r>
      <w:hyperlink r:id="rId193" w:history="1">
        <w:r>
          <w:rPr>
            <w:color w:val="0000FF"/>
          </w:rPr>
          <w:t>Постановлением</w:t>
        </w:r>
      </w:hyperlink>
      <w:r>
        <w:t xml:space="preserve"> Правительства РФ от 24.09.2010 N 759)</w:t>
      </w:r>
    </w:p>
    <w:p w:rsidR="002D5316" w:rsidRDefault="002D5316" w:rsidP="002D5316">
      <w:pPr>
        <w:pStyle w:val="ConsPlusNormal"/>
        <w:ind w:firstLine="540"/>
        <w:jc w:val="both"/>
      </w:pPr>
      <w: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2D5316" w:rsidRDefault="002D5316" w:rsidP="002D5316">
      <w:pPr>
        <w:pStyle w:val="ConsPlusNormal"/>
        <w:ind w:firstLine="540"/>
        <w:jc w:val="both"/>
      </w:pPr>
      <w:r>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2D5316" w:rsidRDefault="002D5316" w:rsidP="002D5316">
      <w:pPr>
        <w:pStyle w:val="ConsPlusNormal"/>
        <w:ind w:firstLine="540"/>
        <w:jc w:val="both"/>
      </w:pPr>
      <w:r>
        <w:t>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2D5316" w:rsidRDefault="002D5316" w:rsidP="002D5316">
      <w:pPr>
        <w:pStyle w:val="ConsPlusNormal"/>
        <w:jc w:val="both"/>
      </w:pPr>
      <w:r>
        <w:t xml:space="preserve">(в ред. </w:t>
      </w:r>
      <w:hyperlink r:id="rId194" w:history="1">
        <w:r>
          <w:rPr>
            <w:color w:val="0000FF"/>
          </w:rPr>
          <w:t>Постановления</w:t>
        </w:r>
      </w:hyperlink>
      <w:r>
        <w:t xml:space="preserve"> Правительства РФ от 29.07.2013 N 640)</w:t>
      </w:r>
    </w:p>
    <w:p w:rsidR="002D5316" w:rsidRDefault="002D5316" w:rsidP="002D5316">
      <w:pPr>
        <w:pStyle w:val="ConsPlusNormal"/>
        <w:jc w:val="both"/>
      </w:pPr>
      <w:r>
        <w:t xml:space="preserve">(п. 30.3 введен </w:t>
      </w:r>
      <w:hyperlink r:id="rId195" w:history="1">
        <w:r>
          <w:rPr>
            <w:color w:val="0000FF"/>
          </w:rPr>
          <w:t>Постановлением</w:t>
        </w:r>
      </w:hyperlink>
      <w:r>
        <w:t xml:space="preserve"> Правительства РФ от 24.09.2010 N 759, в ред. </w:t>
      </w:r>
      <w:hyperlink r:id="rId196" w:history="1">
        <w:r>
          <w:rPr>
            <w:color w:val="0000FF"/>
          </w:rPr>
          <w:t>Постановления</w:t>
        </w:r>
      </w:hyperlink>
      <w:r>
        <w:t xml:space="preserve"> Правительства РФ от 04.05.2012 N 442)</w:t>
      </w:r>
    </w:p>
    <w:p w:rsidR="002D5316" w:rsidRDefault="002D5316" w:rsidP="002D5316">
      <w:pPr>
        <w:pStyle w:val="ConsPlusNormal"/>
        <w:ind w:firstLine="540"/>
        <w:jc w:val="both"/>
      </w:pPr>
      <w:r>
        <w:t>30.4. Сетевая организация направляет заявителю проект договора,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решение уполномоченного органа исполнительной власти в области государственного регулирования тарифов об утверждении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2D5316" w:rsidRDefault="002D5316" w:rsidP="002D5316">
      <w:pPr>
        <w:pStyle w:val="ConsPlusNormal"/>
        <w:ind w:firstLine="540"/>
        <w:jc w:val="both"/>
      </w:pPr>
      <w:r>
        <w:t xml:space="preserve">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w:t>
      </w:r>
      <w:r>
        <w:lastRenderedPageBreak/>
        <w:t>в области государственного регулирования тарифов, сетевая организация не вправе отказать в заключении договора.</w:t>
      </w:r>
    </w:p>
    <w:p w:rsidR="002D5316" w:rsidRDefault="002D5316" w:rsidP="002D5316">
      <w:pPr>
        <w:pStyle w:val="ConsPlusNormal"/>
        <w:ind w:firstLine="540"/>
        <w:jc w:val="both"/>
      </w:pPr>
      <w:r>
        <w:t>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w:t>
      </w:r>
    </w:p>
    <w:p w:rsidR="002D5316" w:rsidRDefault="002D5316" w:rsidP="002D5316">
      <w:pPr>
        <w:pStyle w:val="ConsPlusNormal"/>
        <w:ind w:firstLine="540"/>
        <w:jc w:val="both"/>
      </w:pPr>
      <w: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2D5316" w:rsidRDefault="002D5316" w:rsidP="002D5316">
      <w:pPr>
        <w:pStyle w:val="ConsPlusNormal"/>
        <w:ind w:firstLine="540"/>
        <w:jc w:val="both"/>
      </w:pPr>
      <w:r>
        <w:t xml:space="preserve">В случае отказа заявителя от заключения договора заявитель в течение 30 дней на основании заключенного между заявителем и сетевой организацией соглашения, указанного в </w:t>
      </w:r>
      <w:hyperlink w:anchor="Par384" w:history="1">
        <w:r>
          <w:rPr>
            <w:color w:val="0000FF"/>
          </w:rPr>
          <w:t>пункте 30.1</w:t>
        </w:r>
      </w:hyperlink>
      <w:r>
        <w:t xml:space="preserve"> настоящих Правил, оплачивает сетевой организации фактически понесенные ею расходы, связанные с расчетом платы за технологическое присоединение, в размере стоимости этого мероприятия,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2D5316" w:rsidRDefault="002D5316" w:rsidP="002D5316">
      <w:pPr>
        <w:pStyle w:val="ConsPlusNormal"/>
        <w:jc w:val="both"/>
      </w:pPr>
      <w:r>
        <w:t xml:space="preserve">(п. 30.4 введен </w:t>
      </w:r>
      <w:hyperlink r:id="rId197" w:history="1">
        <w:r>
          <w:rPr>
            <w:color w:val="0000FF"/>
          </w:rPr>
          <w:t>Постановлением</w:t>
        </w:r>
      </w:hyperlink>
      <w:r>
        <w:t xml:space="preserve"> Правительства РФ от 24.09.2010 N 759)</w:t>
      </w:r>
    </w:p>
    <w:p w:rsidR="002D5316" w:rsidRDefault="002D5316" w:rsidP="002D5316">
      <w:pPr>
        <w:pStyle w:val="ConsPlusNormal"/>
        <w:ind w:firstLine="540"/>
        <w:jc w:val="both"/>
      </w:pPr>
      <w:r>
        <w:t>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при этом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2D5316" w:rsidRDefault="002D5316" w:rsidP="002D5316">
      <w:pPr>
        <w:pStyle w:val="ConsPlusNormal"/>
        <w:ind w:firstLine="540"/>
        <w:jc w:val="both"/>
      </w:pPr>
      <w: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2D5316" w:rsidRDefault="002D5316" w:rsidP="002D5316">
      <w:pPr>
        <w:pStyle w:val="ConsPlusNormal"/>
        <w:ind w:firstLine="540"/>
        <w:jc w:val="both"/>
      </w:pPr>
      <w: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2D5316" w:rsidRDefault="002D5316" w:rsidP="002D5316">
      <w:pPr>
        <w:pStyle w:val="ConsPlusNormal"/>
        <w:jc w:val="both"/>
      </w:pPr>
      <w:r>
        <w:t xml:space="preserve">(п. 30.5 введен </w:t>
      </w:r>
      <w:hyperlink r:id="rId198" w:history="1">
        <w:r>
          <w:rPr>
            <w:color w:val="0000FF"/>
          </w:rPr>
          <w:t>Постановлением</w:t>
        </w:r>
      </w:hyperlink>
      <w:r>
        <w:t xml:space="preserve"> Правительства РФ от 24.09.2010 N 759)</w:t>
      </w:r>
    </w:p>
    <w:p w:rsidR="002D5316" w:rsidRDefault="002D5316" w:rsidP="002D5316">
      <w:pPr>
        <w:pStyle w:val="ConsPlusNormal"/>
        <w:ind w:firstLine="540"/>
        <w:jc w:val="both"/>
      </w:pPr>
      <w: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ar374" w:history="1">
        <w:r>
          <w:rPr>
            <w:color w:val="0000FF"/>
          </w:rPr>
          <w:t>подпунктах "а"</w:t>
        </w:r>
      </w:hyperlink>
      <w:r>
        <w:t xml:space="preserve"> - </w:t>
      </w:r>
      <w:hyperlink w:anchor="Par377" w:history="1">
        <w:r>
          <w:rPr>
            <w:color w:val="0000FF"/>
          </w:rPr>
          <w:t>"в" пункта 28</w:t>
        </w:r>
      </w:hyperlink>
      <w: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2D5316" w:rsidRDefault="002D5316" w:rsidP="002D5316">
      <w:pPr>
        <w:pStyle w:val="ConsPlusNormal"/>
        <w:jc w:val="both"/>
      </w:pPr>
      <w:r>
        <w:t xml:space="preserve">(в ред. </w:t>
      </w:r>
      <w:hyperlink r:id="rId199" w:history="1">
        <w:r>
          <w:rPr>
            <w:color w:val="0000FF"/>
          </w:rPr>
          <w:t>Постановления</w:t>
        </w:r>
      </w:hyperlink>
      <w:r>
        <w:t xml:space="preserve"> Правительства РФ от 20.12.2012 N 1354)</w:t>
      </w:r>
    </w:p>
    <w:p w:rsidR="002D5316" w:rsidRDefault="002D5316" w:rsidP="002D5316">
      <w:pPr>
        <w:pStyle w:val="ConsPlusNormal"/>
        <w:ind w:firstLine="540"/>
        <w:jc w:val="both"/>
      </w:pPr>
      <w: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2D5316" w:rsidRDefault="002D5316" w:rsidP="002D5316">
      <w:pPr>
        <w:pStyle w:val="ConsPlusNormal"/>
        <w:jc w:val="both"/>
      </w:pPr>
      <w:r>
        <w:t xml:space="preserve">(абзац введен </w:t>
      </w:r>
      <w:hyperlink r:id="rId200" w:history="1">
        <w:r>
          <w:rPr>
            <w:color w:val="0000FF"/>
          </w:rPr>
          <w:t>Постановлением</w:t>
        </w:r>
      </w:hyperlink>
      <w:r>
        <w:t xml:space="preserve"> Правительства РФ от 24.09.2010 N 759, в ред. </w:t>
      </w:r>
      <w:hyperlink r:id="rId201" w:history="1">
        <w:r>
          <w:rPr>
            <w:color w:val="0000FF"/>
          </w:rPr>
          <w:t>Постановления</w:t>
        </w:r>
      </w:hyperlink>
      <w:r>
        <w:t xml:space="preserve"> Правительства РФ от 20.12.2012 N 1354)</w:t>
      </w:r>
    </w:p>
    <w:p w:rsidR="002D5316" w:rsidRDefault="002D5316" w:rsidP="002D5316">
      <w:pPr>
        <w:pStyle w:val="ConsPlusNormal"/>
        <w:ind w:firstLine="540"/>
        <w:jc w:val="both"/>
      </w:pPr>
      <w:r>
        <w:t>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2D5316" w:rsidRDefault="002D5316" w:rsidP="002D5316">
      <w:pPr>
        <w:pStyle w:val="ConsPlusNormal"/>
        <w:ind w:firstLine="540"/>
        <w:jc w:val="both"/>
      </w:pPr>
      <w:r>
        <w:lastRenderedPageBreak/>
        <w:t>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2D5316" w:rsidRDefault="002D5316" w:rsidP="002D5316">
      <w:pPr>
        <w:pStyle w:val="ConsPlusNormal"/>
        <w:ind w:firstLine="540"/>
        <w:jc w:val="both"/>
      </w:pPr>
      <w:r>
        <w:t xml:space="preserve">33.1. Положения настоящего раздела не применяются к лицам, указанным в </w:t>
      </w:r>
      <w:hyperlink w:anchor="Par122" w:history="1">
        <w:r>
          <w:rPr>
            <w:color w:val="0000FF"/>
          </w:rPr>
          <w:t>пунктах 12.1</w:t>
        </w:r>
      </w:hyperlink>
      <w:r>
        <w:t xml:space="preserve"> и </w:t>
      </w:r>
      <w:hyperlink w:anchor="Par142" w:history="1">
        <w:r>
          <w:rPr>
            <w:color w:val="0000FF"/>
          </w:rPr>
          <w:t>14</w:t>
        </w:r>
      </w:hyperlink>
      <w: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w:t>
      </w:r>
    </w:p>
    <w:p w:rsidR="002D5316" w:rsidRDefault="002D5316" w:rsidP="002D5316">
      <w:pPr>
        <w:pStyle w:val="ConsPlusNormal"/>
        <w:jc w:val="both"/>
      </w:pPr>
      <w:r>
        <w:t xml:space="preserve">(п. 33.1 введен </w:t>
      </w:r>
      <w:hyperlink r:id="rId202" w:history="1">
        <w:r>
          <w:rPr>
            <w:color w:val="0000FF"/>
          </w:rPr>
          <w:t>Постановлением</w:t>
        </w:r>
      </w:hyperlink>
      <w:r>
        <w:t xml:space="preserve"> Правительства РФ от 21.04.2009 N 334)</w:t>
      </w:r>
    </w:p>
    <w:p w:rsidR="002D5316" w:rsidRDefault="002D5316" w:rsidP="002D5316">
      <w:pPr>
        <w:pStyle w:val="ConsPlusNormal"/>
        <w:ind w:firstLine="540"/>
        <w:jc w:val="both"/>
      </w:pPr>
    </w:p>
    <w:p w:rsidR="002D5316" w:rsidRDefault="002D5316" w:rsidP="002D5316">
      <w:pPr>
        <w:pStyle w:val="ConsPlusNormal"/>
        <w:jc w:val="center"/>
        <w:outlineLvl w:val="1"/>
      </w:pPr>
      <w:r>
        <w:t>IV. Особенности технологического присоединения</w:t>
      </w:r>
    </w:p>
    <w:p w:rsidR="002D5316" w:rsidRDefault="002D5316" w:rsidP="002D5316">
      <w:pPr>
        <w:pStyle w:val="ConsPlusNormal"/>
        <w:jc w:val="center"/>
      </w:pPr>
      <w:r>
        <w:t>энергопринимающих устройств потребителей электрической</w:t>
      </w:r>
    </w:p>
    <w:p w:rsidR="002D5316" w:rsidRDefault="002D5316" w:rsidP="002D5316">
      <w:pPr>
        <w:pStyle w:val="ConsPlusNormal"/>
        <w:jc w:val="center"/>
      </w:pPr>
      <w:r>
        <w:t>энергии посредством перераспределения максимальной</w:t>
      </w:r>
    </w:p>
    <w:p w:rsidR="002D5316" w:rsidRDefault="002D5316" w:rsidP="002D5316">
      <w:pPr>
        <w:pStyle w:val="ConsPlusNormal"/>
        <w:jc w:val="center"/>
      </w:pPr>
      <w:r>
        <w:t>мощности между юридическими лицами и индивидуальными</w:t>
      </w:r>
    </w:p>
    <w:p w:rsidR="002D5316" w:rsidRDefault="002D5316" w:rsidP="002D5316">
      <w:pPr>
        <w:pStyle w:val="ConsPlusNormal"/>
        <w:jc w:val="center"/>
      </w:pPr>
      <w:r>
        <w:t>предпринимателями, а также особенности отказа потребителей</w:t>
      </w:r>
    </w:p>
    <w:p w:rsidR="002D5316" w:rsidRDefault="002D5316" w:rsidP="002D5316">
      <w:pPr>
        <w:pStyle w:val="ConsPlusNormal"/>
        <w:jc w:val="center"/>
      </w:pPr>
      <w:r>
        <w:t>электрической энергии от максимальной мощности</w:t>
      </w:r>
    </w:p>
    <w:p w:rsidR="002D5316" w:rsidRDefault="002D5316" w:rsidP="002D5316">
      <w:pPr>
        <w:pStyle w:val="ConsPlusNormal"/>
        <w:jc w:val="center"/>
      </w:pPr>
      <w:r>
        <w:t>в пользу сетевой организации</w:t>
      </w:r>
    </w:p>
    <w:p w:rsidR="002D5316" w:rsidRDefault="002D5316" w:rsidP="002D5316">
      <w:pPr>
        <w:pStyle w:val="ConsPlusNormal"/>
        <w:jc w:val="center"/>
      </w:pPr>
      <w:r>
        <w:t xml:space="preserve">(в ред. </w:t>
      </w:r>
      <w:hyperlink r:id="rId203" w:history="1">
        <w:r>
          <w:rPr>
            <w:color w:val="0000FF"/>
          </w:rPr>
          <w:t>Постановления</w:t>
        </w:r>
      </w:hyperlink>
      <w:r>
        <w:t xml:space="preserve"> Правительства РФ от 28.10.2013 N 967)</w:t>
      </w:r>
    </w:p>
    <w:p w:rsidR="002D5316" w:rsidRDefault="002D5316" w:rsidP="002D5316">
      <w:pPr>
        <w:pStyle w:val="ConsPlusNormal"/>
        <w:jc w:val="center"/>
      </w:pPr>
    </w:p>
    <w:p w:rsidR="002D5316" w:rsidRDefault="002D5316" w:rsidP="002D5316">
      <w:pPr>
        <w:pStyle w:val="ConsPlusNormal"/>
        <w:jc w:val="center"/>
      </w:pPr>
      <w:r>
        <w:t xml:space="preserve">(введен </w:t>
      </w:r>
      <w:hyperlink r:id="rId204" w:history="1">
        <w:r>
          <w:rPr>
            <w:color w:val="0000FF"/>
          </w:rPr>
          <w:t>Постановлением</w:t>
        </w:r>
      </w:hyperlink>
      <w:r>
        <w:t xml:space="preserve"> Правительства РФ от 21.04.2009 N 334)</w:t>
      </w:r>
    </w:p>
    <w:p w:rsidR="002D5316" w:rsidRDefault="002D5316" w:rsidP="002D5316">
      <w:pPr>
        <w:pStyle w:val="ConsPlusNormal"/>
        <w:ind w:firstLine="540"/>
        <w:jc w:val="both"/>
      </w:pPr>
    </w:p>
    <w:p w:rsidR="002D5316" w:rsidRDefault="002D5316" w:rsidP="002D5316">
      <w:pPr>
        <w:pStyle w:val="ConsPlusNormal"/>
        <w:ind w:firstLine="540"/>
        <w:jc w:val="both"/>
      </w:pPr>
      <w:bookmarkStart w:id="43" w:name="Par429"/>
      <w:bookmarkEnd w:id="43"/>
      <w:r>
        <w:t xml:space="preserve">34. Заявители (за исключением лиц, указанных в </w:t>
      </w:r>
      <w:hyperlink w:anchor="Par122" w:history="1">
        <w:r>
          <w:rPr>
            <w:color w:val="0000FF"/>
          </w:rPr>
          <w:t>пунктах 12(1)</w:t>
        </w:r>
      </w:hyperlink>
      <w:r>
        <w:t xml:space="preserve">, </w:t>
      </w:r>
      <w:hyperlink w:anchor="Par133" w:history="1">
        <w:r>
          <w:rPr>
            <w:color w:val="0000FF"/>
          </w:rPr>
          <w:t>13</w:t>
        </w:r>
      </w:hyperlink>
      <w:r>
        <w:t xml:space="preserve"> и </w:t>
      </w:r>
      <w:hyperlink w:anchor="Par142" w:history="1">
        <w:r>
          <w:rPr>
            <w:color w:val="0000FF"/>
          </w:rPr>
          <w:t>14</w:t>
        </w:r>
      </w:hyperlink>
      <w:r>
        <w:t xml:space="preserve"> настоящих Правил, а также заявителей,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 и заявителей, не внесших плату за технологическое присоединение энергопринимающих устройств либо внесших такую плату не в полном объеме),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2D5316" w:rsidRDefault="002D5316" w:rsidP="002D5316">
      <w:pPr>
        <w:pStyle w:val="ConsPlusNormal"/>
        <w:ind w:firstLine="540"/>
        <w:jc w:val="both"/>
      </w:pPr>
      <w:r>
        <w:t>Лица, заключившие соглашение о перераспределении максимальной мощности между принадлежащими им энергопринимающими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rsidR="002D5316" w:rsidRDefault="002D5316" w:rsidP="002D5316">
      <w:pPr>
        <w:pStyle w:val="ConsPlusNormal"/>
        <w:ind w:firstLine="540"/>
        <w:jc w:val="both"/>
      </w:pPr>
      <w:r>
        <w:t>В уведомлении указываются наименования и реквизиты сторон соглашения о перераспределении мощности,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прилагаются:</w:t>
      </w:r>
    </w:p>
    <w:p w:rsidR="002D5316" w:rsidRDefault="002D5316" w:rsidP="002D5316">
      <w:pPr>
        <w:pStyle w:val="ConsPlusNormal"/>
        <w:ind w:firstLine="540"/>
        <w:jc w:val="both"/>
      </w:pPr>
      <w:r>
        <w:t>копии технических условий, выданных лицу, максимальная мощность энергопринимающих устройств которого перераспределяется;</w:t>
      </w:r>
    </w:p>
    <w:p w:rsidR="002D5316" w:rsidRDefault="002D5316" w:rsidP="002D5316">
      <w:pPr>
        <w:pStyle w:val="ConsPlusNormal"/>
        <w:ind w:firstLine="540"/>
        <w:jc w:val="both"/>
      </w:pPr>
      <w:r>
        <w:t>копия акта об осуществлении технологического присоединения;</w:t>
      </w:r>
    </w:p>
    <w:p w:rsidR="002D5316" w:rsidRDefault="002D5316" w:rsidP="002D5316">
      <w:pPr>
        <w:pStyle w:val="ConsPlusNormal"/>
        <w:ind w:firstLine="540"/>
        <w:jc w:val="both"/>
      </w:pPr>
      <w: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2D5316" w:rsidRDefault="002D5316" w:rsidP="002D5316">
      <w:pPr>
        <w:pStyle w:val="ConsPlusNormal"/>
        <w:ind w:firstLine="540"/>
        <w:jc w:val="both"/>
      </w:pPr>
      <w:r>
        <w:t>заверенная копия заключенного соглашения о перераспределении мощности.</w:t>
      </w:r>
    </w:p>
    <w:p w:rsidR="002D5316" w:rsidRDefault="002D5316" w:rsidP="002D5316">
      <w:pPr>
        <w:pStyle w:val="ConsPlusNormal"/>
        <w:ind w:firstLine="540"/>
        <w:jc w:val="both"/>
      </w:pPr>
      <w:r>
        <w:lastRenderedPageBreak/>
        <w:t>При отсутствии сведений и документов, прилагаемых к уведомлению, технологическое присоединение посредством перераспределения мощности не осуществляется.</w:t>
      </w:r>
    </w:p>
    <w:p w:rsidR="002D5316" w:rsidRDefault="002D5316" w:rsidP="002D5316">
      <w:pPr>
        <w:pStyle w:val="ConsPlusNormal"/>
        <w:ind w:firstLine="540"/>
        <w:jc w:val="both"/>
      </w:pPr>
      <w: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2D5316" w:rsidRDefault="002D5316" w:rsidP="002D5316">
      <w:pPr>
        <w:pStyle w:val="ConsPlusNormal"/>
        <w:ind w:firstLine="540"/>
        <w:jc w:val="both"/>
      </w:pPr>
      <w:r>
        <w:t>Сетевая организация в течение 5 рабочих дней со дня получения уведомления направляет его копию, а также копии приложенных к нему документов субъекту оперативно-диспетчерского управления в следующих случаях:</w:t>
      </w:r>
    </w:p>
    <w:p w:rsidR="002D5316" w:rsidRDefault="002D5316" w:rsidP="002D5316">
      <w:pPr>
        <w:pStyle w:val="ConsPlusNormal"/>
        <w:ind w:firstLine="540"/>
        <w:jc w:val="both"/>
      </w:pPr>
      <w: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2D5316" w:rsidRDefault="002D5316" w:rsidP="002D5316">
      <w:pPr>
        <w:pStyle w:val="ConsPlusNormal"/>
        <w:ind w:firstLine="540"/>
        <w:jc w:val="both"/>
      </w:pPr>
      <w: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2D5316" w:rsidRDefault="002D5316" w:rsidP="002D5316">
      <w:pPr>
        <w:pStyle w:val="ConsPlusNormal"/>
        <w:ind w:firstLine="540"/>
        <w:jc w:val="both"/>
      </w:pPr>
      <w:r>
        <w:t>В соглашении о перераспределении мощности предусматриваются следующие обязательства сторон:</w:t>
      </w:r>
    </w:p>
    <w:p w:rsidR="002D5316" w:rsidRDefault="002D5316" w:rsidP="002D5316">
      <w:pPr>
        <w:pStyle w:val="ConsPlusNormal"/>
        <w:ind w:firstLine="540"/>
        <w:jc w:val="both"/>
      </w:pPr>
      <w: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2D5316" w:rsidRDefault="002D5316" w:rsidP="002D5316">
      <w:pPr>
        <w:pStyle w:val="ConsPlusNormal"/>
        <w:ind w:firstLine="540"/>
        <w:jc w:val="both"/>
      </w:pPr>
      <w:r>
        <w:t>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акт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2D5316" w:rsidRDefault="002D5316" w:rsidP="002D5316">
      <w:pPr>
        <w:pStyle w:val="ConsPlusNormal"/>
        <w:jc w:val="both"/>
      </w:pPr>
      <w:r>
        <w:t xml:space="preserve">(п. 34 в ред. </w:t>
      </w:r>
      <w:hyperlink r:id="rId205" w:history="1">
        <w:r>
          <w:rPr>
            <w:color w:val="0000FF"/>
          </w:rPr>
          <w:t>Постановления</w:t>
        </w:r>
      </w:hyperlink>
      <w:r>
        <w:t xml:space="preserve"> Правительства РФ от 28.10.2013 N 967)</w:t>
      </w:r>
    </w:p>
    <w:p w:rsidR="002D5316" w:rsidRDefault="002D5316" w:rsidP="002D5316">
      <w:pPr>
        <w:pStyle w:val="ConsPlusNormal"/>
        <w:ind w:firstLine="540"/>
        <w:jc w:val="both"/>
      </w:pPr>
      <w:r>
        <w:t xml:space="preserve">34(1). Лица, указанные в </w:t>
      </w:r>
      <w:hyperlink w:anchor="Par429" w:history="1">
        <w:r>
          <w:rPr>
            <w:color w:val="0000FF"/>
          </w:rPr>
          <w:t>абзаце первом пункта 34</w:t>
        </w:r>
      </w:hyperlink>
      <w: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2D5316" w:rsidRDefault="002D5316" w:rsidP="002D5316">
      <w:pPr>
        <w:pStyle w:val="ConsPlusNormal"/>
        <w:ind w:firstLine="540"/>
        <w:jc w:val="both"/>
      </w:pPr>
      <w:r>
        <w:t>В заявлении должны быть указаны следующие сведения:</w:t>
      </w:r>
    </w:p>
    <w:p w:rsidR="002D5316" w:rsidRDefault="002D5316" w:rsidP="002D5316">
      <w:pPr>
        <w:pStyle w:val="ConsPlusNormal"/>
        <w:ind w:firstLine="540"/>
        <w:jc w:val="both"/>
      </w:pPr>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2D5316" w:rsidRDefault="002D5316" w:rsidP="002D5316">
      <w:pPr>
        <w:pStyle w:val="ConsPlusNormal"/>
        <w:ind w:firstLine="540"/>
        <w:jc w:val="both"/>
      </w:pPr>
      <w:r>
        <w:t>место нахождения энергопринимающих устройств указанного лица;</w:t>
      </w:r>
    </w:p>
    <w:p w:rsidR="002D5316" w:rsidRDefault="002D5316" w:rsidP="002D5316">
      <w:pPr>
        <w:pStyle w:val="ConsPlusNormal"/>
        <w:ind w:firstLine="540"/>
        <w:jc w:val="both"/>
      </w:pPr>
      <w:r>
        <w:t>объем планируемой к перераспределению максимальной мощности.</w:t>
      </w:r>
    </w:p>
    <w:p w:rsidR="002D5316" w:rsidRDefault="002D5316" w:rsidP="002D5316">
      <w:pPr>
        <w:pStyle w:val="ConsPlusNormal"/>
        <w:ind w:firstLine="540"/>
        <w:jc w:val="both"/>
      </w:pPr>
      <w:r>
        <w:t>К заявлению прилагаются:</w:t>
      </w:r>
    </w:p>
    <w:p w:rsidR="002D5316" w:rsidRDefault="002D5316" w:rsidP="002D5316">
      <w:pPr>
        <w:pStyle w:val="ConsPlusNormal"/>
        <w:ind w:firstLine="540"/>
        <w:jc w:val="both"/>
      </w:pPr>
      <w:r>
        <w:t>копия акта об осуществлении технологического присоединения или иных документов, подтверждающих объем максимальной мощности;</w:t>
      </w:r>
    </w:p>
    <w:p w:rsidR="002D5316" w:rsidRDefault="002D5316" w:rsidP="002D5316">
      <w:pPr>
        <w:pStyle w:val="ConsPlusNormal"/>
        <w:ind w:firstLine="540"/>
        <w:jc w:val="both"/>
      </w:pPr>
      <w: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ином официальном сайте в информационно-телекоммуникационной сети "Интернет", определяемом Правительством Российской Федерации.</w:t>
      </w:r>
    </w:p>
    <w:p w:rsidR="002D5316" w:rsidRDefault="002D5316" w:rsidP="002D5316">
      <w:pPr>
        <w:pStyle w:val="ConsPlusNormal"/>
        <w:ind w:firstLine="540"/>
        <w:jc w:val="both"/>
      </w:pPr>
      <w:r>
        <w:t xml:space="preserve">Сетевая организация не вправе отказать лицам, указанным в абзаце первом </w:t>
      </w:r>
      <w:hyperlink w:anchor="Par429" w:history="1">
        <w:r>
          <w:rPr>
            <w:color w:val="0000FF"/>
          </w:rPr>
          <w:t>пункта 34</w:t>
        </w:r>
      </w:hyperlink>
      <w: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206"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2D5316" w:rsidRDefault="002D5316" w:rsidP="002D5316">
      <w:pPr>
        <w:pStyle w:val="ConsPlusNormal"/>
        <w:ind w:firstLine="540"/>
        <w:jc w:val="both"/>
      </w:pPr>
      <w:r>
        <w:t xml:space="preserve">Принятие заявлений от лиц, указанных в </w:t>
      </w:r>
      <w:hyperlink w:anchor="Par429" w:history="1">
        <w:r>
          <w:rPr>
            <w:color w:val="0000FF"/>
          </w:rPr>
          <w:t>абзаце первом пункта 34</w:t>
        </w:r>
      </w:hyperlink>
      <w: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2D5316" w:rsidRDefault="002D5316" w:rsidP="002D5316">
      <w:pPr>
        <w:pStyle w:val="ConsPlusNormal"/>
        <w:jc w:val="both"/>
      </w:pPr>
      <w:r>
        <w:t xml:space="preserve">(п. 34(1) введен </w:t>
      </w:r>
      <w:hyperlink r:id="rId207" w:history="1">
        <w:r>
          <w:rPr>
            <w:color w:val="0000FF"/>
          </w:rPr>
          <w:t>Постановлением</w:t>
        </w:r>
      </w:hyperlink>
      <w:r>
        <w:t xml:space="preserve"> Правительства РФ от 26.07.2013 N 630)</w:t>
      </w:r>
    </w:p>
    <w:p w:rsidR="002D5316" w:rsidRDefault="002D5316" w:rsidP="002D5316">
      <w:pPr>
        <w:pStyle w:val="ConsPlusNormal"/>
        <w:ind w:firstLine="540"/>
        <w:jc w:val="both"/>
      </w:pPr>
      <w: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2D5316" w:rsidRDefault="002D5316" w:rsidP="002D5316">
      <w:pPr>
        <w:pStyle w:val="ConsPlusNormal"/>
        <w:ind w:firstLine="540"/>
        <w:jc w:val="both"/>
      </w:pPr>
      <w:r>
        <w:lastRenderedPageBreak/>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2D5316" w:rsidRDefault="002D5316" w:rsidP="002D5316">
      <w:pPr>
        <w:pStyle w:val="ConsPlusNormal"/>
        <w:ind w:firstLine="540"/>
        <w:jc w:val="both"/>
      </w:pPr>
      <w: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208"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2D5316" w:rsidRDefault="002D5316" w:rsidP="002D5316">
      <w:pPr>
        <w:pStyle w:val="ConsPlusNormal"/>
        <w:jc w:val="both"/>
      </w:pPr>
      <w:r>
        <w:t xml:space="preserve">(п. 34(2) введен </w:t>
      </w:r>
      <w:hyperlink r:id="rId209" w:history="1">
        <w:r>
          <w:rPr>
            <w:color w:val="0000FF"/>
          </w:rPr>
          <w:t>Постановлением</w:t>
        </w:r>
      </w:hyperlink>
      <w:r>
        <w:t xml:space="preserve"> Правительства РФ от 26.07.2013 N 630)</w:t>
      </w:r>
    </w:p>
    <w:p w:rsidR="002D5316" w:rsidRDefault="002D5316" w:rsidP="002D5316">
      <w:pPr>
        <w:pStyle w:val="ConsPlusNormal"/>
        <w:ind w:firstLine="540"/>
        <w:jc w:val="both"/>
      </w:pPr>
      <w:bookmarkStart w:id="44" w:name="Par460"/>
      <w:bookmarkEnd w:id="44"/>
      <w:r>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2D5316" w:rsidRDefault="002D5316" w:rsidP="002D5316">
      <w:pPr>
        <w:pStyle w:val="ConsPlusNormal"/>
        <w:jc w:val="both"/>
      </w:pPr>
      <w:r>
        <w:t xml:space="preserve">(в ред. Постановлений Правительства РФ от 04.05.2012 </w:t>
      </w:r>
      <w:hyperlink r:id="rId210" w:history="1">
        <w:r>
          <w:rPr>
            <w:color w:val="0000FF"/>
          </w:rPr>
          <w:t>N 442</w:t>
        </w:r>
      </w:hyperlink>
      <w:r>
        <w:t xml:space="preserve">, от 28.10.2013 </w:t>
      </w:r>
      <w:hyperlink r:id="rId211" w:history="1">
        <w:r>
          <w:rPr>
            <w:color w:val="0000FF"/>
          </w:rPr>
          <w:t>N 967</w:t>
        </w:r>
      </w:hyperlink>
      <w:r>
        <w:t>)</w:t>
      </w:r>
    </w:p>
    <w:p w:rsidR="002D5316" w:rsidRDefault="002D5316" w:rsidP="002D5316">
      <w:pPr>
        <w:pStyle w:val="ConsPlusNormal"/>
        <w:ind w:firstLine="540"/>
        <w:jc w:val="both"/>
      </w:pPr>
      <w:r>
        <w:t>В запросе расчета указываются:</w:t>
      </w:r>
    </w:p>
    <w:p w:rsidR="002D5316" w:rsidRDefault="002D5316" w:rsidP="002D5316">
      <w:pPr>
        <w:pStyle w:val="ConsPlusNormal"/>
        <w:ind w:firstLine="540"/>
        <w:jc w:val="both"/>
      </w:pPr>
      <w: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2D5316" w:rsidRDefault="002D5316" w:rsidP="002D5316">
      <w:pPr>
        <w:pStyle w:val="ConsPlusNormal"/>
        <w:jc w:val="both"/>
      </w:pPr>
      <w:r>
        <w:t xml:space="preserve">(в ред. </w:t>
      </w:r>
      <w:hyperlink r:id="rId212" w:history="1">
        <w:r>
          <w:rPr>
            <w:color w:val="0000FF"/>
          </w:rPr>
          <w:t>Постановления</w:t>
        </w:r>
      </w:hyperlink>
      <w:r>
        <w:t xml:space="preserve"> Правительства РФ от 04.05.2012 N 442)</w:t>
      </w:r>
    </w:p>
    <w:p w:rsidR="002D5316" w:rsidRDefault="002D5316" w:rsidP="002D5316">
      <w:pPr>
        <w:pStyle w:val="ConsPlusNormal"/>
        <w:ind w:firstLine="540"/>
        <w:jc w:val="both"/>
      </w:pPr>
      <w: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2D5316" w:rsidRDefault="002D5316" w:rsidP="002D5316">
      <w:pPr>
        <w:pStyle w:val="ConsPlusNormal"/>
        <w:jc w:val="both"/>
      </w:pPr>
      <w:r>
        <w:t xml:space="preserve">(в ред. </w:t>
      </w:r>
      <w:hyperlink r:id="rId213" w:history="1">
        <w:r>
          <w:rPr>
            <w:color w:val="0000FF"/>
          </w:rPr>
          <w:t>Постановления</w:t>
        </w:r>
      </w:hyperlink>
      <w:r>
        <w:t xml:space="preserve"> Правительства РФ от 04.05.2012 N 442)</w:t>
      </w:r>
    </w:p>
    <w:p w:rsidR="002D5316" w:rsidRDefault="002D5316" w:rsidP="002D5316">
      <w:pPr>
        <w:pStyle w:val="ConsPlusNormal"/>
        <w:ind w:firstLine="540"/>
        <w:jc w:val="both"/>
      </w:pPr>
      <w: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2D5316" w:rsidRDefault="002D5316" w:rsidP="002D5316">
      <w:pPr>
        <w:pStyle w:val="ConsPlusNormal"/>
        <w:jc w:val="both"/>
      </w:pPr>
      <w:r>
        <w:t xml:space="preserve">(в ред. </w:t>
      </w:r>
      <w:hyperlink r:id="rId214" w:history="1">
        <w:r>
          <w:rPr>
            <w:color w:val="0000FF"/>
          </w:rPr>
          <w:t>Постановления</w:t>
        </w:r>
      </w:hyperlink>
      <w:r>
        <w:t xml:space="preserve"> Правительства РФ от 28.10.2013 N 967)</w:t>
      </w:r>
    </w:p>
    <w:p w:rsidR="002D5316" w:rsidRDefault="002D5316" w:rsidP="002D5316">
      <w:pPr>
        <w:pStyle w:val="ConsPlusNormal"/>
        <w:ind w:firstLine="540"/>
        <w:jc w:val="both"/>
      </w:pPr>
      <w:bookmarkStart w:id="45" w:name="Par469"/>
      <w:bookmarkEnd w:id="45"/>
      <w:r>
        <w:t xml:space="preserve">36. В случае если иное не установлено </w:t>
      </w:r>
      <w:hyperlink w:anchor="Par502" w:history="1">
        <w:r>
          <w:rPr>
            <w:color w:val="0000FF"/>
          </w:rPr>
          <w:t>пунктом 39</w:t>
        </w:r>
      </w:hyperlink>
      <w:r>
        <w:t xml:space="preserve"> настоящих Правил, сетевая организация по обращению лиц, указанных в </w:t>
      </w:r>
      <w:hyperlink w:anchor="Par460" w:history="1">
        <w:r>
          <w:rPr>
            <w:color w:val="0000FF"/>
          </w:rPr>
          <w:t>пункте 35</w:t>
        </w:r>
      </w:hyperlink>
      <w:r>
        <w:t xml:space="preserve"> настоящих Правил, в течение 30 дней обязана направить этим лицам в письменном виде информацию, содержащую:</w:t>
      </w:r>
    </w:p>
    <w:p w:rsidR="002D5316" w:rsidRDefault="002D5316" w:rsidP="002D5316">
      <w:pPr>
        <w:pStyle w:val="ConsPlusNormal"/>
        <w:ind w:firstLine="540"/>
        <w:jc w:val="both"/>
      </w:pPr>
      <w: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2D5316" w:rsidRDefault="002D5316" w:rsidP="002D5316">
      <w:pPr>
        <w:pStyle w:val="ConsPlusNormal"/>
        <w:jc w:val="both"/>
      </w:pPr>
      <w:r>
        <w:t xml:space="preserve">(в ред. Постановлений Правительства РФ от 04.05.2012 </w:t>
      </w:r>
      <w:hyperlink r:id="rId215" w:history="1">
        <w:r>
          <w:rPr>
            <w:color w:val="0000FF"/>
          </w:rPr>
          <w:t>N 442</w:t>
        </w:r>
      </w:hyperlink>
      <w:r>
        <w:t xml:space="preserve">, от 28.10.2013 </w:t>
      </w:r>
      <w:hyperlink r:id="rId216" w:history="1">
        <w:r>
          <w:rPr>
            <w:color w:val="0000FF"/>
          </w:rPr>
          <w:t>N 967</w:t>
        </w:r>
      </w:hyperlink>
      <w:r>
        <w:t>)</w:t>
      </w:r>
    </w:p>
    <w:p w:rsidR="002D5316" w:rsidRDefault="002D5316" w:rsidP="002D5316">
      <w:pPr>
        <w:pStyle w:val="ConsPlusNormal"/>
        <w:ind w:firstLine="540"/>
        <w:jc w:val="both"/>
      </w:pPr>
      <w: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2D5316" w:rsidRDefault="002D5316" w:rsidP="002D5316">
      <w:pPr>
        <w:pStyle w:val="ConsPlusNormal"/>
        <w:jc w:val="both"/>
      </w:pPr>
      <w:r>
        <w:t xml:space="preserve">(в ред. </w:t>
      </w:r>
      <w:hyperlink r:id="rId217" w:history="1">
        <w:r>
          <w:rPr>
            <w:color w:val="0000FF"/>
          </w:rPr>
          <w:t>Постановления</w:t>
        </w:r>
      </w:hyperlink>
      <w:r>
        <w:t xml:space="preserve"> Правительства РФ от 04.05.2012 N 442)</w:t>
      </w:r>
    </w:p>
    <w:p w:rsidR="002D5316" w:rsidRDefault="002D5316" w:rsidP="002D5316">
      <w:pPr>
        <w:pStyle w:val="ConsPlusNormal"/>
        <w:ind w:firstLine="540"/>
        <w:jc w:val="both"/>
      </w:pPr>
      <w: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2D5316" w:rsidRDefault="002D5316" w:rsidP="002D5316">
      <w:pPr>
        <w:pStyle w:val="ConsPlusNormal"/>
        <w:jc w:val="both"/>
      </w:pPr>
      <w:r>
        <w:t xml:space="preserve">(в ред. </w:t>
      </w:r>
      <w:hyperlink r:id="rId218" w:history="1">
        <w:r>
          <w:rPr>
            <w:color w:val="0000FF"/>
          </w:rPr>
          <w:t>Постановления</w:t>
        </w:r>
      </w:hyperlink>
      <w:r>
        <w:t xml:space="preserve"> Правительства РФ от 04.05.2012 N 442)</w:t>
      </w:r>
    </w:p>
    <w:p w:rsidR="002D5316" w:rsidRDefault="002D5316" w:rsidP="002D5316">
      <w:pPr>
        <w:pStyle w:val="ConsPlusNormal"/>
        <w:ind w:firstLine="540"/>
        <w:jc w:val="both"/>
      </w:pPr>
      <w:r>
        <w:t>срок осуществления сетевой организацией мероприятий по технологическому присоединению.</w:t>
      </w:r>
    </w:p>
    <w:p w:rsidR="002D5316" w:rsidRDefault="002D5316" w:rsidP="002D5316">
      <w:pPr>
        <w:pStyle w:val="ConsPlusNormal"/>
        <w:jc w:val="both"/>
      </w:pPr>
      <w:r>
        <w:t xml:space="preserve">(абзац введен </w:t>
      </w:r>
      <w:hyperlink r:id="rId219" w:history="1">
        <w:r>
          <w:rPr>
            <w:color w:val="0000FF"/>
          </w:rPr>
          <w:t>Постановлением</w:t>
        </w:r>
      </w:hyperlink>
      <w:r>
        <w:t xml:space="preserve"> Правительства РФ от 28.10.2013 N 967)</w:t>
      </w:r>
    </w:p>
    <w:p w:rsidR="002D5316" w:rsidRDefault="002D5316" w:rsidP="002D5316">
      <w:pPr>
        <w:pStyle w:val="ConsPlusNormal"/>
        <w:ind w:firstLine="540"/>
        <w:jc w:val="both"/>
      </w:pPr>
      <w:r>
        <w:t>Информация предоставляется на возмездной основе, при этом плата не может составлять более 550 рублей по запросу расчета.</w:t>
      </w:r>
    </w:p>
    <w:p w:rsidR="002D5316" w:rsidRDefault="002D5316" w:rsidP="002D5316">
      <w:pPr>
        <w:pStyle w:val="ConsPlusNormal"/>
        <w:ind w:firstLine="540"/>
        <w:jc w:val="both"/>
      </w:pPr>
      <w:r>
        <w:t>37. К отношениям, возникающим после получения сетевой организацией уведомления,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2D5316" w:rsidRDefault="002D5316" w:rsidP="002D5316">
      <w:pPr>
        <w:pStyle w:val="ConsPlusNormal"/>
        <w:ind w:firstLine="540"/>
        <w:jc w:val="both"/>
      </w:pPr>
      <w: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w:t>
      </w:r>
      <w:r>
        <w:lastRenderedPageBreak/>
        <w:t>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rsidR="002D5316" w:rsidRDefault="002D5316" w:rsidP="002D5316">
      <w:pPr>
        <w:pStyle w:val="ConsPlusNormal"/>
        <w:ind w:firstLine="540"/>
        <w:jc w:val="both"/>
      </w:pPr>
      <w:r>
        <w:t>120 дней - для заявителей, максимальная мощность энергопринимающих устройств которых составляет до 670 кВт;</w:t>
      </w:r>
    </w:p>
    <w:p w:rsidR="002D5316" w:rsidRDefault="002D5316" w:rsidP="002D5316">
      <w:pPr>
        <w:pStyle w:val="ConsPlusNormal"/>
        <w:ind w:firstLine="540"/>
        <w:jc w:val="both"/>
      </w:pPr>
      <w:r>
        <w:t>1 год - для заявителей, максимальная мощность энергопринимающих устройств которых составляет свыше 670 кВт.</w:t>
      </w:r>
    </w:p>
    <w:p w:rsidR="002D5316" w:rsidRDefault="002D5316" w:rsidP="002D5316">
      <w:pPr>
        <w:pStyle w:val="ConsPlusNormal"/>
        <w:ind w:firstLine="540"/>
        <w:jc w:val="both"/>
      </w:pPr>
      <w: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Par198" w:history="1">
        <w:r>
          <w:rPr>
            <w:color w:val="0000FF"/>
          </w:rPr>
          <w:t>пунктом 16</w:t>
        </w:r>
      </w:hyperlink>
      <w:r>
        <w:t xml:space="preserve"> настоящих Правил.</w:t>
      </w:r>
    </w:p>
    <w:p w:rsidR="002D5316" w:rsidRDefault="002D5316" w:rsidP="002D5316">
      <w:pPr>
        <w:pStyle w:val="ConsPlusNormal"/>
        <w:ind w:firstLine="540"/>
        <w:jc w:val="both"/>
      </w:pPr>
      <w: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2D5316" w:rsidRDefault="002D5316" w:rsidP="002D5316">
      <w:pPr>
        <w:pStyle w:val="ConsPlusNormal"/>
        <w:jc w:val="both"/>
      </w:pPr>
      <w:r>
        <w:t xml:space="preserve">(п. 37 в ред. </w:t>
      </w:r>
      <w:hyperlink r:id="rId220" w:history="1">
        <w:r>
          <w:rPr>
            <w:color w:val="0000FF"/>
          </w:rPr>
          <w:t>Постановления</w:t>
        </w:r>
      </w:hyperlink>
      <w:r>
        <w:t xml:space="preserve"> Правительства РФ от 28.10.2013 N 967)</w:t>
      </w:r>
    </w:p>
    <w:p w:rsidR="002D5316" w:rsidRDefault="002D5316" w:rsidP="002D5316">
      <w:pPr>
        <w:pStyle w:val="ConsPlusNormal"/>
        <w:ind w:firstLine="540"/>
        <w:jc w:val="both"/>
      </w:pPr>
      <w: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2D5316" w:rsidRDefault="002D5316" w:rsidP="002D5316">
      <w:pPr>
        <w:pStyle w:val="ConsPlusNormal"/>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2D5316" w:rsidRDefault="002D5316" w:rsidP="002D5316">
      <w:pPr>
        <w:pStyle w:val="ConsPlusNormal"/>
        <w:ind w:firstLine="540"/>
        <w:jc w:val="both"/>
      </w:pPr>
      <w: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2D5316" w:rsidRDefault="002D5316" w:rsidP="002D5316">
      <w:pPr>
        <w:pStyle w:val="ConsPlusNormal"/>
        <w:ind w:firstLine="540"/>
        <w:jc w:val="both"/>
      </w:pPr>
      <w:r>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2D5316" w:rsidRDefault="002D5316" w:rsidP="002D5316">
      <w:pPr>
        <w:pStyle w:val="ConsPlusNormal"/>
        <w:jc w:val="both"/>
      </w:pPr>
      <w:r>
        <w:t xml:space="preserve">(п. 38 в ред. </w:t>
      </w:r>
      <w:hyperlink r:id="rId221" w:history="1">
        <w:r>
          <w:rPr>
            <w:color w:val="0000FF"/>
          </w:rPr>
          <w:t>Постановления</w:t>
        </w:r>
      </w:hyperlink>
      <w:r>
        <w:t xml:space="preserve"> Правительства РФ от 28.10.2013 N 967)</w:t>
      </w:r>
    </w:p>
    <w:p w:rsidR="002D5316" w:rsidRDefault="002D5316" w:rsidP="002D5316">
      <w:pPr>
        <w:pStyle w:val="ConsPlusNormal"/>
        <w:ind w:firstLine="540"/>
        <w:jc w:val="both"/>
      </w:pPr>
      <w: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2D5316" w:rsidRDefault="002D5316" w:rsidP="002D5316">
      <w:pPr>
        <w:pStyle w:val="ConsPlusNormal"/>
        <w:ind w:firstLine="540"/>
        <w:jc w:val="both"/>
      </w:pPr>
      <w: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2D5316" w:rsidRDefault="002D5316" w:rsidP="002D5316">
      <w:pPr>
        <w:pStyle w:val="ConsPlusNormal"/>
        <w:ind w:firstLine="540"/>
        <w:jc w:val="both"/>
      </w:pPr>
      <w: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2D5316" w:rsidRDefault="002D5316" w:rsidP="002D5316">
      <w:pPr>
        <w:pStyle w:val="ConsPlusNormal"/>
        <w:ind w:firstLine="540"/>
        <w:jc w:val="both"/>
      </w:pPr>
      <w:r>
        <w:lastRenderedPageBreak/>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2D5316" w:rsidRDefault="002D5316" w:rsidP="002D5316">
      <w:pPr>
        <w:pStyle w:val="ConsPlusNormal"/>
        <w:jc w:val="both"/>
      </w:pPr>
      <w:r>
        <w:t xml:space="preserve">(п. 38(1) введен </w:t>
      </w:r>
      <w:hyperlink r:id="rId222" w:history="1">
        <w:r>
          <w:rPr>
            <w:color w:val="0000FF"/>
          </w:rPr>
          <w:t>Постановлением</w:t>
        </w:r>
      </w:hyperlink>
      <w:r>
        <w:t xml:space="preserve"> Правительства РФ от 28.10.2013 N 967)</w:t>
      </w:r>
    </w:p>
    <w:p w:rsidR="002D5316" w:rsidRDefault="002D5316" w:rsidP="002D5316">
      <w:pPr>
        <w:pStyle w:val="ConsPlusNormal"/>
        <w:ind w:firstLine="540"/>
        <w:jc w:val="both"/>
      </w:pPr>
      <w: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2D5316" w:rsidRDefault="002D5316" w:rsidP="002D5316">
      <w:pPr>
        <w:pStyle w:val="ConsPlusNormal"/>
        <w:ind w:firstLine="540"/>
        <w:jc w:val="both"/>
      </w:pPr>
      <w:r>
        <w:t>о величине максимальной мощности объектов заявителя после перераспределения;</w:t>
      </w:r>
    </w:p>
    <w:p w:rsidR="002D5316" w:rsidRDefault="002D5316" w:rsidP="002D5316">
      <w:pPr>
        <w:pStyle w:val="ConsPlusNormal"/>
        <w:ind w:firstLine="540"/>
        <w:jc w:val="both"/>
      </w:pPr>
      <w:r>
        <w:t>о мероприятиях по перераспределению максимальной мощности по точкам присоединения;</w:t>
      </w:r>
    </w:p>
    <w:p w:rsidR="002D5316" w:rsidRDefault="002D5316" w:rsidP="002D5316">
      <w:pPr>
        <w:pStyle w:val="ConsPlusNormal"/>
        <w:ind w:firstLine="540"/>
        <w:jc w:val="both"/>
      </w:pPr>
      <w: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2D5316" w:rsidRDefault="002D5316" w:rsidP="002D5316">
      <w:pPr>
        <w:pStyle w:val="ConsPlusNormal"/>
        <w:ind w:firstLine="540"/>
        <w:jc w:val="both"/>
      </w:pPr>
      <w:r>
        <w:t>о требованиях к релейной защите и автоматике, в том числе к противоаварийной и режимной автоматике.</w:t>
      </w:r>
    </w:p>
    <w:p w:rsidR="002D5316" w:rsidRDefault="002D5316" w:rsidP="002D5316">
      <w:pPr>
        <w:pStyle w:val="ConsPlusNormal"/>
        <w:jc w:val="both"/>
      </w:pPr>
      <w:r>
        <w:t xml:space="preserve">(п. 38(2) введен </w:t>
      </w:r>
      <w:hyperlink r:id="rId223" w:history="1">
        <w:r>
          <w:rPr>
            <w:color w:val="0000FF"/>
          </w:rPr>
          <w:t>Постановлением</w:t>
        </w:r>
      </w:hyperlink>
      <w:r>
        <w:t xml:space="preserve"> Правительства РФ от 28.10.2013 N 967)</w:t>
      </w:r>
    </w:p>
    <w:p w:rsidR="002D5316" w:rsidRDefault="002D5316" w:rsidP="002D5316">
      <w:pPr>
        <w:pStyle w:val="ConsPlusNormal"/>
        <w:ind w:firstLine="540"/>
        <w:jc w:val="both"/>
      </w:pPr>
      <w:bookmarkStart w:id="46" w:name="Par502"/>
      <w:bookmarkEnd w:id="46"/>
      <w:r>
        <w:t xml:space="preserve">39. Сетевая организация вправе отказать в представлении информации, указанной в </w:t>
      </w:r>
      <w:hyperlink w:anchor="Par469" w:history="1">
        <w:r>
          <w:rPr>
            <w:color w:val="0000FF"/>
          </w:rPr>
          <w:t>пункте 36</w:t>
        </w:r>
      </w:hyperlink>
      <w: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2D5316" w:rsidRDefault="002D5316" w:rsidP="002D5316">
      <w:pPr>
        <w:pStyle w:val="ConsPlusNormal"/>
        <w:jc w:val="both"/>
      </w:pPr>
      <w:r>
        <w:t xml:space="preserve">(в ред. </w:t>
      </w:r>
      <w:hyperlink r:id="rId224" w:history="1">
        <w:r>
          <w:rPr>
            <w:color w:val="0000FF"/>
          </w:rPr>
          <w:t>Постановления</w:t>
        </w:r>
      </w:hyperlink>
      <w:r>
        <w:t xml:space="preserve"> Правительства РФ от 04.05.2012 N 442)</w:t>
      </w:r>
    </w:p>
    <w:p w:rsidR="002D5316" w:rsidRDefault="002D5316" w:rsidP="002D5316">
      <w:pPr>
        <w:pStyle w:val="ConsPlusNormal"/>
        <w:ind w:firstLine="540"/>
        <w:jc w:val="both"/>
      </w:pPr>
      <w:r>
        <w:t>а) уведомление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2D5316" w:rsidRDefault="002D5316" w:rsidP="002D5316">
      <w:pPr>
        <w:pStyle w:val="ConsPlusNormal"/>
        <w:jc w:val="both"/>
      </w:pPr>
      <w:r>
        <w:t xml:space="preserve">(в ред. </w:t>
      </w:r>
      <w:hyperlink r:id="rId225" w:history="1">
        <w:r>
          <w:rPr>
            <w:color w:val="0000FF"/>
          </w:rPr>
          <w:t>Постановления</w:t>
        </w:r>
      </w:hyperlink>
      <w:r>
        <w:t xml:space="preserve"> Правительства РФ от 04.05.2012 N 442)</w:t>
      </w:r>
    </w:p>
    <w:p w:rsidR="002D5316" w:rsidRDefault="002D5316" w:rsidP="002D5316">
      <w:pPr>
        <w:pStyle w:val="ConsPlusNormal"/>
        <w:ind w:firstLine="540"/>
        <w:jc w:val="both"/>
      </w:pPr>
      <w:r>
        <w:t xml:space="preserve">б) уведомление и (или) запрос расчета не содержат сведений, установленных </w:t>
      </w:r>
      <w:hyperlink w:anchor="Par429" w:history="1">
        <w:r>
          <w:rPr>
            <w:color w:val="0000FF"/>
          </w:rPr>
          <w:t>пунктами 34</w:t>
        </w:r>
      </w:hyperlink>
      <w:r>
        <w:t xml:space="preserve"> и </w:t>
      </w:r>
      <w:hyperlink w:anchor="Par460" w:history="1">
        <w:r>
          <w:rPr>
            <w:color w:val="0000FF"/>
          </w:rPr>
          <w:t>35</w:t>
        </w:r>
      </w:hyperlink>
      <w:r>
        <w:t xml:space="preserve"> настоящих Правил, либо содержат недостоверные сведения;</w:t>
      </w:r>
    </w:p>
    <w:p w:rsidR="002D5316" w:rsidRDefault="002D5316" w:rsidP="002D5316">
      <w:pPr>
        <w:pStyle w:val="ConsPlusNormal"/>
        <w:ind w:firstLine="540"/>
        <w:jc w:val="both"/>
      </w:pPr>
      <w:r>
        <w:t>в) в заверенной копии заключенного соглашения о перераспределении мощности при представлении уведомления не предусмотрены обязательства лица (лиц), максимальная мощность энергопринимающих устройств которого перераспределяется:</w:t>
      </w:r>
    </w:p>
    <w:p w:rsidR="002D5316" w:rsidRDefault="002D5316" w:rsidP="002D5316">
      <w:pPr>
        <w:pStyle w:val="ConsPlusNormal"/>
        <w:jc w:val="both"/>
      </w:pPr>
      <w:r>
        <w:t xml:space="preserve">(в ред. </w:t>
      </w:r>
      <w:hyperlink r:id="rId226" w:history="1">
        <w:r>
          <w:rPr>
            <w:color w:val="0000FF"/>
          </w:rPr>
          <w:t>Постановления</w:t>
        </w:r>
      </w:hyperlink>
      <w:r>
        <w:t xml:space="preserve"> Правительства РФ от 04.05.2012 N 442)</w:t>
      </w:r>
    </w:p>
    <w:p w:rsidR="002D5316" w:rsidRDefault="002D5316" w:rsidP="002D5316">
      <w:pPr>
        <w:pStyle w:val="ConsPlusNormal"/>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2D5316" w:rsidRDefault="002D5316" w:rsidP="002D5316">
      <w:pPr>
        <w:pStyle w:val="ConsPlusNormal"/>
        <w:jc w:val="both"/>
      </w:pPr>
      <w:r>
        <w:t xml:space="preserve">(в ред. </w:t>
      </w:r>
      <w:hyperlink r:id="rId227" w:history="1">
        <w:r>
          <w:rPr>
            <w:color w:val="0000FF"/>
          </w:rPr>
          <w:t>Постановления</w:t>
        </w:r>
      </w:hyperlink>
      <w:r>
        <w:t xml:space="preserve"> Правительства РФ от 04.05.2012 N 442)</w:t>
      </w:r>
    </w:p>
    <w:p w:rsidR="002D5316" w:rsidRDefault="002D5316" w:rsidP="002D5316">
      <w:pPr>
        <w:pStyle w:val="ConsPlusNormal"/>
        <w:ind w:firstLine="540"/>
        <w:jc w:val="both"/>
      </w:pPr>
      <w:r>
        <w:t>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акт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2D5316" w:rsidRDefault="002D5316" w:rsidP="002D5316">
      <w:pPr>
        <w:pStyle w:val="ConsPlusNormal"/>
        <w:jc w:val="both"/>
      </w:pPr>
      <w:r>
        <w:t xml:space="preserve">(в ред. </w:t>
      </w:r>
      <w:hyperlink r:id="rId228" w:history="1">
        <w:r>
          <w:rPr>
            <w:color w:val="0000FF"/>
          </w:rPr>
          <w:t>Постановления</w:t>
        </w:r>
      </w:hyperlink>
      <w:r>
        <w:t xml:space="preserve"> Правительства РФ от 04.05.2012 N 442)</w:t>
      </w:r>
    </w:p>
    <w:p w:rsidR="002D5316" w:rsidRDefault="002D5316" w:rsidP="002D5316">
      <w:pPr>
        <w:pStyle w:val="ConsPlusNormal"/>
        <w:ind w:firstLine="540"/>
        <w:jc w:val="both"/>
      </w:pPr>
      <w:r>
        <w:t>40. Допускается опосредованное технологическое присоединение энергопринимающих устройств заявителя к электрическим сетям через объекты электросетевого хозяйства лиц, заключивших с заявителем соглашение о перераспределении части максимальной мощности собственных энергопринимающих устройств в пользу заявителя (далее - третьи лица) при условии заключения заявителем и третьим лицом соглашения об опосредованном присоединении энергопринимающих устройств заявителя.</w:t>
      </w:r>
    </w:p>
    <w:p w:rsidR="002D5316" w:rsidRDefault="002D5316" w:rsidP="002D5316">
      <w:pPr>
        <w:pStyle w:val="ConsPlusNormal"/>
        <w:jc w:val="both"/>
      </w:pPr>
      <w:r>
        <w:t xml:space="preserve">(в ред. </w:t>
      </w:r>
      <w:hyperlink r:id="rId229" w:history="1">
        <w:r>
          <w:rPr>
            <w:color w:val="0000FF"/>
          </w:rPr>
          <w:t>Постановления</w:t>
        </w:r>
      </w:hyperlink>
      <w:r>
        <w:t xml:space="preserve"> Правительства РФ от 04.05.2012 N 442)</w:t>
      </w:r>
    </w:p>
    <w:p w:rsidR="002D5316" w:rsidRDefault="002D5316" w:rsidP="002D5316">
      <w:pPr>
        <w:pStyle w:val="ConsPlusNormal"/>
        <w:ind w:firstLine="540"/>
        <w:jc w:val="both"/>
      </w:pPr>
      <w:r>
        <w:t>Порядок компенсации потерь электрической энергии в электрических сетях и точка присоединения к электрическим сетям третьих лиц устанавливаются соглашением об опосредованном присоединении энергопринимающих устройств заявителя. В случае отсутствия в таком соглашении условий компенсации потерь электрической энергии в электрических сетях размер потерь в электрических сетях третьего лица оплачивается заявителем.</w:t>
      </w:r>
    </w:p>
    <w:p w:rsidR="002D5316" w:rsidRDefault="002D5316" w:rsidP="002D5316">
      <w:pPr>
        <w:pStyle w:val="ConsPlusNormal"/>
        <w:ind w:firstLine="540"/>
        <w:jc w:val="both"/>
      </w:pPr>
      <w:r>
        <w:t xml:space="preserve">При технологическом присоединении энергопринимающих устройств заявителя через объекты электросетевого хозяйства третьих лиц заверенная копия соглашения об опосредованном присоединении энергопринимающих устройств заявителя представляется заявителем в сетевую организацию одновременно со сведениями, предусмотренными </w:t>
      </w:r>
      <w:hyperlink w:anchor="Par429" w:history="1">
        <w:r>
          <w:rPr>
            <w:color w:val="0000FF"/>
          </w:rPr>
          <w:t>пунктом 34</w:t>
        </w:r>
      </w:hyperlink>
      <w:r>
        <w:t xml:space="preserve"> настоящих Правил.</w:t>
      </w:r>
    </w:p>
    <w:p w:rsidR="002D5316" w:rsidRDefault="002D5316" w:rsidP="002D5316">
      <w:pPr>
        <w:pStyle w:val="ConsPlusNormal"/>
        <w:ind w:firstLine="540"/>
        <w:jc w:val="both"/>
      </w:pPr>
      <w:bookmarkStart w:id="47" w:name="Par517"/>
      <w:bookmarkEnd w:id="47"/>
      <w:r>
        <w:lastRenderedPageBreak/>
        <w:t xml:space="preserve">40(1). Заявители (за исключением лиц, указанных в </w:t>
      </w:r>
      <w:hyperlink w:anchor="Par133" w:history="1">
        <w:r>
          <w:rPr>
            <w:color w:val="0000FF"/>
          </w:rPr>
          <w:t>пункте 13</w:t>
        </w:r>
      </w:hyperlink>
      <w: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2D5316" w:rsidRDefault="002D5316" w:rsidP="002D5316">
      <w:pPr>
        <w:pStyle w:val="ConsPlusNormal"/>
        <w:ind w:firstLine="540"/>
        <w:jc w:val="both"/>
      </w:pPr>
      <w: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2D5316" w:rsidRDefault="002D5316" w:rsidP="002D5316">
      <w:pPr>
        <w:pStyle w:val="ConsPlusNormal"/>
        <w:ind w:firstLine="540"/>
        <w:jc w:val="both"/>
      </w:pPr>
      <w:r>
        <w:t>В заявке об уменьшении максимальной мощности указываются:</w:t>
      </w:r>
    </w:p>
    <w:p w:rsidR="002D5316" w:rsidRDefault="002D5316" w:rsidP="002D5316">
      <w:pPr>
        <w:pStyle w:val="ConsPlusNormal"/>
        <w:ind w:firstLine="540"/>
        <w:jc w:val="both"/>
      </w:pPr>
      <w:r>
        <w:t>наименование и реквизиты заявителя;</w:t>
      </w:r>
    </w:p>
    <w:p w:rsidR="002D5316" w:rsidRDefault="002D5316" w:rsidP="002D5316">
      <w:pPr>
        <w:pStyle w:val="ConsPlusNormal"/>
        <w:ind w:firstLine="540"/>
        <w:jc w:val="both"/>
      </w:pPr>
      <w:r>
        <w:t>местонахождение этих устройств (электрических сетей);</w:t>
      </w:r>
    </w:p>
    <w:p w:rsidR="002D5316" w:rsidRDefault="002D5316" w:rsidP="002D5316">
      <w:pPr>
        <w:pStyle w:val="ConsPlusNormal"/>
        <w:ind w:firstLine="540"/>
        <w:jc w:val="both"/>
      </w:pPr>
      <w:r>
        <w:t>объем максимальной мощности;</w:t>
      </w:r>
    </w:p>
    <w:p w:rsidR="002D5316" w:rsidRDefault="002D5316" w:rsidP="002D5316">
      <w:pPr>
        <w:pStyle w:val="ConsPlusNormal"/>
        <w:ind w:firstLine="540"/>
        <w:jc w:val="both"/>
      </w:pPr>
      <w:r>
        <w:t>объем мощности, на который уменьшается максимальная мощность.</w:t>
      </w:r>
    </w:p>
    <w:p w:rsidR="002D5316" w:rsidRDefault="002D5316" w:rsidP="002D5316">
      <w:pPr>
        <w:pStyle w:val="ConsPlusNormal"/>
        <w:ind w:firstLine="540"/>
        <w:jc w:val="both"/>
      </w:pPr>
      <w:r>
        <w:t>К заявке прилагаются копии документов о технологическом присоединении.</w:t>
      </w:r>
    </w:p>
    <w:p w:rsidR="002D5316" w:rsidRDefault="002D5316" w:rsidP="002D5316">
      <w:pPr>
        <w:pStyle w:val="ConsPlusNormal"/>
        <w:ind w:firstLine="540"/>
        <w:jc w:val="both"/>
      </w:pPr>
      <w: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2D5316" w:rsidRDefault="002D5316" w:rsidP="002D5316">
      <w:pPr>
        <w:pStyle w:val="ConsPlusNormal"/>
        <w:jc w:val="both"/>
      </w:pPr>
      <w:r>
        <w:t xml:space="preserve">(п. 40(1) введен </w:t>
      </w:r>
      <w:hyperlink r:id="rId230" w:history="1">
        <w:r>
          <w:rPr>
            <w:color w:val="0000FF"/>
          </w:rPr>
          <w:t>Постановлением</w:t>
        </w:r>
      </w:hyperlink>
      <w:r>
        <w:t xml:space="preserve"> Правительства РФ от 28.10.2013 N 967)</w:t>
      </w:r>
    </w:p>
    <w:p w:rsidR="002D5316" w:rsidRDefault="002D5316" w:rsidP="002D5316">
      <w:pPr>
        <w:pStyle w:val="ConsPlusNormal"/>
        <w:ind w:firstLine="540"/>
        <w:jc w:val="both"/>
      </w:pPr>
      <w:bookmarkStart w:id="48" w:name="Par527"/>
      <w:bookmarkEnd w:id="48"/>
      <w:r>
        <w:t xml:space="preserve">40(2). Сетевая организация при обращении заявителей, указанных в </w:t>
      </w:r>
      <w:hyperlink w:anchor="Par517" w:history="1">
        <w:r>
          <w:rPr>
            <w:color w:val="0000FF"/>
          </w:rPr>
          <w:t>пункте 40(1)</w:t>
        </w:r>
      </w:hyperlink>
      <w:r>
        <w:t xml:space="preserve"> настоящих Правил, в течение 30 дней со дня такого обращения обязана направить этим заявителям:</w:t>
      </w:r>
    </w:p>
    <w:p w:rsidR="002D5316" w:rsidRDefault="002D5316" w:rsidP="002D5316">
      <w:pPr>
        <w:pStyle w:val="ConsPlusNormal"/>
        <w:ind w:firstLine="540"/>
        <w:jc w:val="both"/>
      </w:pPr>
      <w: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2D5316" w:rsidRDefault="002D5316" w:rsidP="002D5316">
      <w:pPr>
        <w:pStyle w:val="ConsPlusNormal"/>
        <w:ind w:firstLine="540"/>
        <w:jc w:val="both"/>
      </w:pPr>
      <w: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аппаратуры противоаварийной и режимной автоматики.</w:t>
      </w:r>
    </w:p>
    <w:p w:rsidR="002D5316" w:rsidRDefault="002D5316" w:rsidP="002D5316">
      <w:pPr>
        <w:pStyle w:val="ConsPlusNormal"/>
        <w:jc w:val="both"/>
      </w:pPr>
      <w:r>
        <w:t xml:space="preserve">(п. 40(2) введен </w:t>
      </w:r>
      <w:hyperlink r:id="rId231" w:history="1">
        <w:r>
          <w:rPr>
            <w:color w:val="0000FF"/>
          </w:rPr>
          <w:t>Постановлением</w:t>
        </w:r>
      </w:hyperlink>
      <w:r>
        <w:t xml:space="preserve"> Правительства РФ от 28.10.2013 N 967)</w:t>
      </w:r>
    </w:p>
    <w:p w:rsidR="002D5316" w:rsidRDefault="002D5316" w:rsidP="002D5316">
      <w:pPr>
        <w:pStyle w:val="ConsPlusNormal"/>
        <w:ind w:firstLine="540"/>
        <w:jc w:val="both"/>
      </w:pPr>
      <w:r>
        <w:t xml:space="preserve">40(3). При осуществлении технологического присоединения посредством перераспределения мощности в соответствии с </w:t>
      </w:r>
      <w:hyperlink w:anchor="Par429" w:history="1">
        <w:r>
          <w:rPr>
            <w:color w:val="0000FF"/>
          </w:rPr>
          <w:t>пунктами 34</w:t>
        </w:r>
      </w:hyperlink>
      <w:r>
        <w:t xml:space="preserve"> - </w:t>
      </w:r>
      <w:hyperlink w:anchor="Par502" w:history="1">
        <w:r>
          <w:rPr>
            <w:color w:val="0000FF"/>
          </w:rPr>
          <w:t>39</w:t>
        </w:r>
      </w:hyperlink>
      <w:r>
        <w:t xml:space="preserve"> настоящих Правил и (или) ее уменьшения в связи с отказом от максимальной мощности в пользу сетевой организации в соответствии с </w:t>
      </w:r>
      <w:hyperlink w:anchor="Par517" w:history="1">
        <w:r>
          <w:rPr>
            <w:color w:val="0000FF"/>
          </w:rPr>
          <w:t>пунктами 40(1)</w:t>
        </w:r>
      </w:hyperlink>
      <w:r>
        <w:t xml:space="preserve"> - </w:t>
      </w:r>
      <w:hyperlink w:anchor="Par527" w:history="1">
        <w:r>
          <w:rPr>
            <w:color w:val="0000FF"/>
          </w:rPr>
          <w:t>40(2)</w:t>
        </w:r>
      </w:hyperlink>
      <w: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2D5316" w:rsidRDefault="002D5316" w:rsidP="002D5316">
      <w:pPr>
        <w:pStyle w:val="ConsPlusNormal"/>
        <w:jc w:val="both"/>
      </w:pPr>
      <w:r>
        <w:t xml:space="preserve">(п. 40(3) введен </w:t>
      </w:r>
      <w:hyperlink r:id="rId232" w:history="1">
        <w:r>
          <w:rPr>
            <w:color w:val="0000FF"/>
          </w:rPr>
          <w:t>Постановлением</w:t>
        </w:r>
      </w:hyperlink>
      <w:r>
        <w:t xml:space="preserve"> Правительства РФ от 28.10.2013 N 967)</w:t>
      </w:r>
    </w:p>
    <w:p w:rsidR="002D5316" w:rsidRDefault="002D5316" w:rsidP="002D5316">
      <w:pPr>
        <w:pStyle w:val="ConsPlusNormal"/>
        <w:ind w:firstLine="540"/>
        <w:jc w:val="both"/>
      </w:pPr>
    </w:p>
    <w:p w:rsidR="002D5316" w:rsidRDefault="002D5316" w:rsidP="002D5316">
      <w:pPr>
        <w:pStyle w:val="ConsPlusNormal"/>
        <w:jc w:val="center"/>
        <w:outlineLvl w:val="1"/>
      </w:pPr>
      <w:r>
        <w:t>V. Особенности технологического присоединения</w:t>
      </w:r>
    </w:p>
    <w:p w:rsidR="002D5316" w:rsidRDefault="002D5316" w:rsidP="002D5316">
      <w:pPr>
        <w:pStyle w:val="ConsPlusNormal"/>
        <w:jc w:val="center"/>
      </w:pPr>
      <w:r>
        <w:t>объектов электросетевого хозяйства</w:t>
      </w:r>
    </w:p>
    <w:p w:rsidR="002D5316" w:rsidRDefault="002D5316" w:rsidP="002D5316">
      <w:pPr>
        <w:pStyle w:val="ConsPlusNormal"/>
        <w:jc w:val="center"/>
      </w:pPr>
    </w:p>
    <w:p w:rsidR="002D5316" w:rsidRDefault="002D5316" w:rsidP="002D5316">
      <w:pPr>
        <w:pStyle w:val="ConsPlusNormal"/>
        <w:jc w:val="center"/>
      </w:pPr>
      <w:r>
        <w:t xml:space="preserve">(введен </w:t>
      </w:r>
      <w:hyperlink r:id="rId233" w:history="1">
        <w:r>
          <w:rPr>
            <w:color w:val="0000FF"/>
          </w:rPr>
          <w:t>Постановлением</w:t>
        </w:r>
      </w:hyperlink>
      <w:r>
        <w:t xml:space="preserve"> Правительства РФ от 21.04.2009 N 334)</w:t>
      </w:r>
    </w:p>
    <w:p w:rsidR="002D5316" w:rsidRDefault="002D5316" w:rsidP="002D5316">
      <w:pPr>
        <w:pStyle w:val="ConsPlusNormal"/>
        <w:ind w:firstLine="540"/>
        <w:jc w:val="both"/>
      </w:pPr>
    </w:p>
    <w:p w:rsidR="002D5316" w:rsidRDefault="002D5316" w:rsidP="002D5316">
      <w:pPr>
        <w:pStyle w:val="ConsPlusNormal"/>
        <w:ind w:firstLine="540"/>
        <w:jc w:val="both"/>
      </w:pPr>
      <w:r>
        <w:t>41. Сетевая организация обязана подать заявку на технологическое присоединение к сетям смежной сетевой организации в случаях, если:</w:t>
      </w:r>
    </w:p>
    <w:p w:rsidR="002D5316" w:rsidRDefault="002D5316" w:rsidP="002D5316">
      <w:pPr>
        <w:pStyle w:val="ConsPlusNormal"/>
        <w:ind w:firstLine="540"/>
        <w:jc w:val="both"/>
      </w:pPr>
      <w:r>
        <w:t>максимальная мощность энергопринимающих устройств потребителей, присоединенных к ее сетям, превышает значения максимальной мощности, согласованной сетевой организацией и смежной сетевой организацией в акте о разграничении балансовой принадлежности электрических сетей данных сетевых организаций;</w:t>
      </w:r>
    </w:p>
    <w:p w:rsidR="002D5316" w:rsidRDefault="002D5316" w:rsidP="002D5316">
      <w:pPr>
        <w:pStyle w:val="ConsPlusNormal"/>
        <w:ind w:firstLine="540"/>
        <w:jc w:val="both"/>
      </w:pPr>
      <w:r>
        <w:t xml:space="preserve">сумма максимальных мощностей энергопринимающих устройств потребителей, присоединенных к ее сетям, и объем заявленной мощности присоединяемых объектов, указанный в заключенных договорах на технологическое присоединение к ее сетевым объектам,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w:t>
      </w:r>
      <w:r>
        <w:lastRenderedPageBreak/>
        <w:t>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2D5316" w:rsidRDefault="002D5316" w:rsidP="002D5316">
      <w:pPr>
        <w:pStyle w:val="ConsPlusNormal"/>
        <w:jc w:val="both"/>
      </w:pPr>
      <w:r>
        <w:t xml:space="preserve">(в ред. </w:t>
      </w:r>
      <w:hyperlink r:id="rId234" w:history="1">
        <w:r>
          <w:rPr>
            <w:color w:val="0000FF"/>
          </w:rPr>
          <w:t>Постановления</w:t>
        </w:r>
      </w:hyperlink>
      <w:r>
        <w:t xml:space="preserve"> Правительства РФ от 24.09.2010 N 759)</w:t>
      </w:r>
    </w:p>
    <w:p w:rsidR="002D5316" w:rsidRDefault="002D5316" w:rsidP="002D5316">
      <w:pPr>
        <w:pStyle w:val="ConsPlusNormal"/>
        <w:ind w:firstLine="540"/>
        <w:jc w:val="both"/>
      </w:pPr>
      <w:bookmarkStart w:id="49" w:name="Par543"/>
      <w:bookmarkEnd w:id="49"/>
      <w:r>
        <w:t>для обеспечения присоединения объектов заявителя установлена необходимость усиления электрической сети смежных сетевых организаций и (или) установки нового оборудования на принадлежащих таким лицам энергопринимающих устройствах и (или) генерирующих объектах.</w:t>
      </w:r>
    </w:p>
    <w:p w:rsidR="002D5316" w:rsidRDefault="002D5316" w:rsidP="002D5316">
      <w:pPr>
        <w:pStyle w:val="ConsPlusNormal"/>
        <w:jc w:val="both"/>
      </w:pPr>
      <w:r>
        <w:t xml:space="preserve">(абзац введен </w:t>
      </w:r>
      <w:hyperlink r:id="rId235" w:history="1">
        <w:r>
          <w:rPr>
            <w:color w:val="0000FF"/>
          </w:rPr>
          <w:t>Постановлением</w:t>
        </w:r>
      </w:hyperlink>
      <w:r>
        <w:t xml:space="preserve"> Правительства РФ от 12.08.2013 N 691)</w:t>
      </w:r>
    </w:p>
    <w:p w:rsidR="002D5316" w:rsidRDefault="002D5316" w:rsidP="002D5316">
      <w:pPr>
        <w:pStyle w:val="ConsPlusNormal"/>
        <w:ind w:firstLine="540"/>
        <w:jc w:val="both"/>
      </w:pPr>
      <w:bookmarkStart w:id="50" w:name="Par545"/>
      <w:bookmarkEnd w:id="50"/>
      <w: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2D5316" w:rsidRDefault="002D5316" w:rsidP="002D5316">
      <w:pPr>
        <w:pStyle w:val="ConsPlusNormal"/>
        <w:ind w:firstLine="540"/>
        <w:jc w:val="both"/>
      </w:pPr>
      <w:bookmarkStart w:id="51" w:name="Par546"/>
      <w:bookmarkEnd w:id="51"/>
      <w: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rsidR="002D5316" w:rsidRDefault="002D5316" w:rsidP="002D5316">
      <w:pPr>
        <w:pStyle w:val="ConsPlusNormal"/>
        <w:ind w:firstLine="540"/>
        <w:jc w:val="both"/>
      </w:pPr>
      <w:r>
        <w:t xml:space="preserve">При наличии оснований, предусмотренных </w:t>
      </w:r>
      <w:hyperlink w:anchor="Par543" w:history="1">
        <w:r>
          <w:rPr>
            <w:color w:val="0000FF"/>
          </w:rPr>
          <w:t>абзацем четвертым пункта 41</w:t>
        </w:r>
      </w:hyperlink>
      <w:r>
        <w:t xml:space="preserve"> настоящих Правил, если случай технологического присоединения не соответствует ни одному из критериев, предусмотренных </w:t>
      </w:r>
      <w:hyperlink w:anchor="Par545" w:history="1">
        <w:r>
          <w:rPr>
            <w:color w:val="0000FF"/>
          </w:rPr>
          <w:t>абзацами первым</w:t>
        </w:r>
      </w:hyperlink>
      <w:r>
        <w:t xml:space="preserve"> и </w:t>
      </w:r>
      <w:hyperlink w:anchor="Par546" w:history="1">
        <w:r>
          <w:rPr>
            <w:color w:val="0000FF"/>
          </w:rPr>
          <w:t>вторым</w:t>
        </w:r>
      </w:hyperlink>
      <w:r>
        <w:t xml:space="preserve"> настоящего пункта, заявка на технологическое присоединение подается той сетевой организацией, к электрическим сетям которой присоединяются объекты заявителя.</w:t>
      </w:r>
    </w:p>
    <w:p w:rsidR="002D5316" w:rsidRDefault="002D5316" w:rsidP="002D5316">
      <w:pPr>
        <w:pStyle w:val="ConsPlusNormal"/>
        <w:jc w:val="both"/>
      </w:pPr>
      <w:r>
        <w:t xml:space="preserve">(абзац введен </w:t>
      </w:r>
      <w:hyperlink r:id="rId236" w:history="1">
        <w:r>
          <w:rPr>
            <w:color w:val="0000FF"/>
          </w:rPr>
          <w:t>Постановлением</w:t>
        </w:r>
      </w:hyperlink>
      <w:r>
        <w:t xml:space="preserve"> Правительства РФ от 12.08.2013 N 691)</w:t>
      </w:r>
    </w:p>
    <w:p w:rsidR="002D5316" w:rsidRDefault="002D5316" w:rsidP="002D5316">
      <w:pPr>
        <w:pStyle w:val="ConsPlusNormal"/>
        <w:ind w:firstLine="540"/>
        <w:jc w:val="both"/>
      </w:pPr>
      <w:r>
        <w:t>43. Каждая сетевая организация обязана уведомлять вышестоящую смежную сетевую организацию:</w:t>
      </w:r>
    </w:p>
    <w:p w:rsidR="002D5316" w:rsidRDefault="002D5316" w:rsidP="002D5316">
      <w:pPr>
        <w:pStyle w:val="ConsPlusNormal"/>
        <w:ind w:firstLine="540"/>
        <w:jc w:val="both"/>
      </w:pPr>
      <w: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2D5316" w:rsidRDefault="002D5316" w:rsidP="002D5316">
      <w:pPr>
        <w:pStyle w:val="ConsPlusNormal"/>
        <w:jc w:val="both"/>
      </w:pPr>
      <w:r>
        <w:t xml:space="preserve">(в ред. </w:t>
      </w:r>
      <w:hyperlink r:id="rId237" w:history="1">
        <w:r>
          <w:rPr>
            <w:color w:val="0000FF"/>
          </w:rPr>
          <w:t>Постановления</w:t>
        </w:r>
      </w:hyperlink>
      <w:r>
        <w:t xml:space="preserve"> Правительства РФ от 04.05.2012 N 442)</w:t>
      </w:r>
    </w:p>
    <w:p w:rsidR="002D5316" w:rsidRDefault="002D5316" w:rsidP="002D5316">
      <w:pPr>
        <w:pStyle w:val="ConsPlusNormal"/>
        <w:ind w:firstLine="540"/>
        <w:jc w:val="both"/>
      </w:pPr>
      <w: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2D5316" w:rsidRDefault="002D5316" w:rsidP="002D5316">
      <w:pPr>
        <w:pStyle w:val="ConsPlusNormal"/>
        <w:ind w:firstLine="540"/>
        <w:jc w:val="both"/>
      </w:pPr>
      <w: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2D5316" w:rsidRDefault="002D5316" w:rsidP="002D5316">
      <w:pPr>
        <w:pStyle w:val="ConsPlusNormal"/>
        <w:ind w:firstLine="540"/>
        <w:jc w:val="both"/>
      </w:pPr>
      <w: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2D5316" w:rsidRDefault="002D5316" w:rsidP="002D5316">
      <w:pPr>
        <w:pStyle w:val="ConsPlusNormal"/>
        <w:ind w:firstLine="540"/>
        <w:jc w:val="both"/>
      </w:pPr>
      <w: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ar85" w:history="1">
        <w:r>
          <w:rPr>
            <w:color w:val="0000FF"/>
          </w:rPr>
          <w:t>пунктах 9</w:t>
        </w:r>
      </w:hyperlink>
      <w:r>
        <w:t xml:space="preserve"> и </w:t>
      </w:r>
      <w:hyperlink w:anchor="Par102" w:history="1">
        <w:r>
          <w:rPr>
            <w:color w:val="0000FF"/>
          </w:rPr>
          <w:t>10</w:t>
        </w:r>
      </w:hyperlink>
      <w: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ar85" w:history="1">
        <w:r>
          <w:rPr>
            <w:color w:val="0000FF"/>
          </w:rPr>
          <w:t>пунктах 9</w:t>
        </w:r>
      </w:hyperlink>
      <w:r>
        <w:t xml:space="preserve"> и </w:t>
      </w:r>
      <w:hyperlink w:anchor="Par102" w:history="1">
        <w:r>
          <w:rPr>
            <w:color w:val="0000FF"/>
          </w:rPr>
          <w:t>10</w:t>
        </w:r>
      </w:hyperlink>
      <w: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2D5316" w:rsidRDefault="002D5316" w:rsidP="002D5316">
      <w:pPr>
        <w:pStyle w:val="ConsPlusNormal"/>
        <w:ind w:firstLine="540"/>
        <w:jc w:val="both"/>
      </w:pPr>
    </w:p>
    <w:p w:rsidR="002D5316" w:rsidRDefault="002D5316" w:rsidP="002D5316">
      <w:pPr>
        <w:pStyle w:val="ConsPlusNormal"/>
        <w:jc w:val="center"/>
        <w:outlineLvl w:val="1"/>
      </w:pPr>
      <w:r>
        <w:t>VI. Особенности взаимодействия сетевых организаций</w:t>
      </w:r>
    </w:p>
    <w:p w:rsidR="002D5316" w:rsidRDefault="002D5316" w:rsidP="002D5316">
      <w:pPr>
        <w:pStyle w:val="ConsPlusNormal"/>
        <w:jc w:val="center"/>
      </w:pPr>
      <w:r>
        <w:t>и заявителей при возврате денежных средств за объемы</w:t>
      </w:r>
    </w:p>
    <w:p w:rsidR="002D5316" w:rsidRDefault="002D5316" w:rsidP="002D5316">
      <w:pPr>
        <w:pStyle w:val="ConsPlusNormal"/>
        <w:jc w:val="center"/>
      </w:pPr>
      <w:r>
        <w:t>невостребованной присоединенной мощности</w:t>
      </w:r>
    </w:p>
    <w:p w:rsidR="002D5316" w:rsidRDefault="002D5316" w:rsidP="002D5316">
      <w:pPr>
        <w:pStyle w:val="ConsPlusNormal"/>
        <w:ind w:firstLine="540"/>
        <w:jc w:val="both"/>
      </w:pPr>
    </w:p>
    <w:p w:rsidR="002D5316" w:rsidRDefault="002D5316" w:rsidP="002D5316">
      <w:pPr>
        <w:pStyle w:val="ConsPlusNormal"/>
        <w:ind w:firstLine="540"/>
        <w:jc w:val="both"/>
      </w:pPr>
      <w:r>
        <w:t xml:space="preserve">Утратил силу. - </w:t>
      </w:r>
      <w:hyperlink r:id="rId238" w:history="1">
        <w:r>
          <w:rPr>
            <w:color w:val="0000FF"/>
          </w:rPr>
          <w:t>Постановление</w:t>
        </w:r>
      </w:hyperlink>
      <w:r>
        <w:t xml:space="preserve"> Правительства РФ от 04.05.2012 N 442.</w:t>
      </w:r>
    </w:p>
    <w:p w:rsidR="002D5316" w:rsidRDefault="002D5316" w:rsidP="002D5316">
      <w:pPr>
        <w:pStyle w:val="ConsPlusNormal"/>
        <w:ind w:firstLine="540"/>
        <w:jc w:val="both"/>
      </w:pPr>
    </w:p>
    <w:p w:rsidR="002D5316" w:rsidRDefault="002D5316" w:rsidP="002D5316">
      <w:pPr>
        <w:pStyle w:val="ConsPlusNormal"/>
        <w:jc w:val="center"/>
        <w:outlineLvl w:val="1"/>
      </w:pPr>
      <w:bookmarkStart w:id="52" w:name="Par563"/>
      <w:bookmarkEnd w:id="52"/>
      <w:r>
        <w:t>VII. Особенности временного технологического присоединения</w:t>
      </w:r>
    </w:p>
    <w:p w:rsidR="002D5316" w:rsidRDefault="002D5316" w:rsidP="002D5316">
      <w:pPr>
        <w:pStyle w:val="ConsPlusNormal"/>
        <w:jc w:val="center"/>
      </w:pPr>
    </w:p>
    <w:p w:rsidR="002D5316" w:rsidRDefault="002D5316" w:rsidP="002D5316">
      <w:pPr>
        <w:pStyle w:val="ConsPlusNormal"/>
        <w:jc w:val="center"/>
      </w:pPr>
      <w:r>
        <w:t xml:space="preserve">(введен </w:t>
      </w:r>
      <w:hyperlink r:id="rId239" w:history="1">
        <w:r>
          <w:rPr>
            <w:color w:val="0000FF"/>
          </w:rPr>
          <w:t>Постановлением</w:t>
        </w:r>
      </w:hyperlink>
      <w:r>
        <w:t xml:space="preserve"> Правительства РФ от 26.08.2013 N 737)</w:t>
      </w:r>
    </w:p>
    <w:p w:rsidR="002D5316" w:rsidRDefault="002D5316" w:rsidP="002D5316">
      <w:pPr>
        <w:pStyle w:val="ConsPlusNormal"/>
        <w:jc w:val="center"/>
      </w:pPr>
    </w:p>
    <w:p w:rsidR="002D5316" w:rsidRDefault="002D5316" w:rsidP="002D5316">
      <w:pPr>
        <w:pStyle w:val="ConsPlusNormal"/>
        <w:ind w:firstLine="540"/>
        <w:jc w:val="both"/>
      </w:pPr>
      <w:r>
        <w:t xml:space="preserve">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w:t>
      </w:r>
      <w:r>
        <w:lastRenderedPageBreak/>
        <w:t>ниже 35 кВ, осуществляемое на ограниченный период времени для обеспечения электроснабжения энергопринимающих устройств.</w:t>
      </w:r>
    </w:p>
    <w:p w:rsidR="002D5316" w:rsidRDefault="002D5316" w:rsidP="002D5316">
      <w:pPr>
        <w:pStyle w:val="ConsPlusNormal"/>
        <w:ind w:firstLine="540"/>
        <w:jc w:val="both"/>
      </w:pPr>
      <w: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2D5316" w:rsidRDefault="002D5316" w:rsidP="002D5316">
      <w:pPr>
        <w:pStyle w:val="ConsPlusNormal"/>
        <w:ind w:firstLine="540"/>
        <w:jc w:val="both"/>
      </w:pPr>
      <w:r>
        <w:t>51. Для осуществления временного технологического присоединения необходимо одновременное соблюдение следующих условий:</w:t>
      </w:r>
    </w:p>
    <w:p w:rsidR="002D5316" w:rsidRDefault="002D5316" w:rsidP="002D5316">
      <w:pPr>
        <w:pStyle w:val="ConsPlusNormal"/>
        <w:ind w:firstLine="540"/>
        <w:jc w:val="both"/>
      </w:pPr>
      <w: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2D5316" w:rsidRDefault="002D5316" w:rsidP="002D5316">
      <w:pPr>
        <w:pStyle w:val="ConsPlusNormal"/>
        <w:ind w:firstLine="540"/>
        <w:jc w:val="both"/>
      </w:pPr>
      <w: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2D5316" w:rsidRDefault="002D5316" w:rsidP="002D5316">
      <w:pPr>
        <w:pStyle w:val="ConsPlusNormal"/>
        <w:ind w:firstLine="540"/>
        <w:jc w:val="both"/>
      </w:pPr>
      <w: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2D5316" w:rsidRDefault="002D5316" w:rsidP="002D5316">
      <w:pPr>
        <w:pStyle w:val="ConsPlusNormal"/>
        <w:ind w:firstLine="540"/>
        <w:jc w:val="both"/>
      </w:pPr>
      <w:bookmarkStart w:id="53" w:name="Par573"/>
      <w:bookmarkEnd w:id="53"/>
      <w: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2D5316" w:rsidRDefault="002D5316" w:rsidP="002D5316">
      <w:pPr>
        <w:pStyle w:val="ConsPlusNormal"/>
        <w:ind w:firstLine="540"/>
        <w:jc w:val="both"/>
      </w:pPr>
      <w: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2D5316" w:rsidRDefault="002D5316" w:rsidP="002D5316">
      <w:pPr>
        <w:pStyle w:val="ConsPlusNormal"/>
        <w:ind w:firstLine="540"/>
        <w:jc w:val="both"/>
      </w:pPr>
      <w: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ar373" w:history="1">
        <w:r>
          <w:rPr>
            <w:color w:val="0000FF"/>
          </w:rPr>
          <w:t>пунктом 28</w:t>
        </w:r>
      </w:hyperlink>
      <w: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2D5316" w:rsidRDefault="002D5316" w:rsidP="002D5316">
      <w:pPr>
        <w:pStyle w:val="ConsPlusNormal"/>
        <w:ind w:firstLine="540"/>
        <w:jc w:val="both"/>
      </w:pPr>
      <w:r>
        <w:t xml:space="preserve">Заявителям, которые указаны в </w:t>
      </w:r>
      <w:hyperlink w:anchor="Par122" w:history="1">
        <w:r>
          <w:rPr>
            <w:color w:val="0000FF"/>
          </w:rPr>
          <w:t>пункте 12(1)</w:t>
        </w:r>
      </w:hyperlink>
      <w:r>
        <w:t xml:space="preserve"> настоящих Правил и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2D5316" w:rsidRDefault="002D5316" w:rsidP="002D5316">
      <w:pPr>
        <w:pStyle w:val="ConsPlusNormal"/>
        <w:ind w:firstLine="540"/>
        <w:jc w:val="both"/>
      </w:pPr>
      <w: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2D5316" w:rsidRDefault="002D5316" w:rsidP="002D5316">
      <w:pPr>
        <w:pStyle w:val="ConsPlusNormal"/>
        <w:ind w:firstLine="540"/>
        <w:jc w:val="both"/>
      </w:pPr>
      <w: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ar166" w:history="1">
        <w:r>
          <w:rPr>
            <w:color w:val="0000FF"/>
          </w:rPr>
          <w:t>пунктом 15</w:t>
        </w:r>
      </w:hyperlink>
      <w:r>
        <w:t xml:space="preserve"> настоящих Правил.</w:t>
      </w:r>
    </w:p>
    <w:p w:rsidR="002D5316" w:rsidRDefault="002D5316" w:rsidP="002D5316">
      <w:pPr>
        <w:pStyle w:val="ConsPlusNormal"/>
        <w:ind w:firstLine="540"/>
        <w:jc w:val="both"/>
      </w:pPr>
      <w: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2D5316" w:rsidRDefault="002D5316" w:rsidP="002D5316">
      <w:pPr>
        <w:pStyle w:val="ConsPlusNormal"/>
        <w:ind w:firstLine="540"/>
        <w:jc w:val="both"/>
      </w:pPr>
      <w: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2D5316" w:rsidRDefault="002D5316" w:rsidP="002D5316">
      <w:pPr>
        <w:pStyle w:val="ConsPlusNormal"/>
        <w:ind w:firstLine="540"/>
        <w:jc w:val="both"/>
      </w:pPr>
      <w: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2D5316" w:rsidRDefault="002D5316" w:rsidP="002D5316">
      <w:pPr>
        <w:pStyle w:val="ConsPlusNormal"/>
        <w:ind w:firstLine="540"/>
        <w:jc w:val="both"/>
      </w:pPr>
    </w:p>
    <w:p w:rsidR="002D5316" w:rsidRDefault="002D5316" w:rsidP="002D5316">
      <w:pPr>
        <w:pStyle w:val="ConsPlusNormal"/>
        <w:ind w:firstLine="540"/>
        <w:jc w:val="both"/>
      </w:pPr>
    </w:p>
    <w:p w:rsidR="002D5316" w:rsidRDefault="002D5316" w:rsidP="002D5316">
      <w:pPr>
        <w:pStyle w:val="ConsPlusNormal"/>
        <w:ind w:firstLine="540"/>
        <w:jc w:val="both"/>
      </w:pPr>
    </w:p>
    <w:p w:rsidR="00B51F4C" w:rsidRDefault="00B51F4C"/>
    <w:sectPr w:rsidR="00B51F4C" w:rsidSect="000B4CD6">
      <w:pgSz w:w="11906" w:h="16838"/>
      <w:pgMar w:top="1440" w:right="566" w:bottom="1440" w:left="1133"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2D5316"/>
    <w:rsid w:val="00000A9B"/>
    <w:rsid w:val="000019B7"/>
    <w:rsid w:val="0000331C"/>
    <w:rsid w:val="000064C0"/>
    <w:rsid w:val="00010519"/>
    <w:rsid w:val="0001058F"/>
    <w:rsid w:val="00010D11"/>
    <w:rsid w:val="0001182E"/>
    <w:rsid w:val="00011C0A"/>
    <w:rsid w:val="00012A9A"/>
    <w:rsid w:val="00012BCD"/>
    <w:rsid w:val="00014FBE"/>
    <w:rsid w:val="000168F6"/>
    <w:rsid w:val="00017E54"/>
    <w:rsid w:val="00022800"/>
    <w:rsid w:val="00023CF4"/>
    <w:rsid w:val="00023D1E"/>
    <w:rsid w:val="00025646"/>
    <w:rsid w:val="00025C43"/>
    <w:rsid w:val="0002614E"/>
    <w:rsid w:val="000267C5"/>
    <w:rsid w:val="00026AAD"/>
    <w:rsid w:val="000276CC"/>
    <w:rsid w:val="00027E1D"/>
    <w:rsid w:val="00031222"/>
    <w:rsid w:val="00032D60"/>
    <w:rsid w:val="00032D93"/>
    <w:rsid w:val="00033627"/>
    <w:rsid w:val="00035855"/>
    <w:rsid w:val="00036050"/>
    <w:rsid w:val="000364AE"/>
    <w:rsid w:val="00040ED0"/>
    <w:rsid w:val="00041AB2"/>
    <w:rsid w:val="000432FB"/>
    <w:rsid w:val="00044689"/>
    <w:rsid w:val="00045824"/>
    <w:rsid w:val="00045BD3"/>
    <w:rsid w:val="000465B4"/>
    <w:rsid w:val="00046945"/>
    <w:rsid w:val="00046B05"/>
    <w:rsid w:val="00046BD3"/>
    <w:rsid w:val="000477B8"/>
    <w:rsid w:val="00050F5F"/>
    <w:rsid w:val="0005345F"/>
    <w:rsid w:val="000563D4"/>
    <w:rsid w:val="000569FC"/>
    <w:rsid w:val="00060C9C"/>
    <w:rsid w:val="00062BC3"/>
    <w:rsid w:val="000644D3"/>
    <w:rsid w:val="000644DF"/>
    <w:rsid w:val="00064EE0"/>
    <w:rsid w:val="000650A7"/>
    <w:rsid w:val="00065641"/>
    <w:rsid w:val="000670E3"/>
    <w:rsid w:val="000675ED"/>
    <w:rsid w:val="00071F08"/>
    <w:rsid w:val="0007204C"/>
    <w:rsid w:val="00072B80"/>
    <w:rsid w:val="00073D40"/>
    <w:rsid w:val="000757D3"/>
    <w:rsid w:val="00076712"/>
    <w:rsid w:val="000804E4"/>
    <w:rsid w:val="00082598"/>
    <w:rsid w:val="000844B4"/>
    <w:rsid w:val="00084A1F"/>
    <w:rsid w:val="0008662C"/>
    <w:rsid w:val="00090E73"/>
    <w:rsid w:val="0009125B"/>
    <w:rsid w:val="00091D3D"/>
    <w:rsid w:val="000939B8"/>
    <w:rsid w:val="00094039"/>
    <w:rsid w:val="000940E4"/>
    <w:rsid w:val="00094EBC"/>
    <w:rsid w:val="000964ED"/>
    <w:rsid w:val="00096A75"/>
    <w:rsid w:val="00096CAD"/>
    <w:rsid w:val="00097160"/>
    <w:rsid w:val="0009765C"/>
    <w:rsid w:val="000A04BF"/>
    <w:rsid w:val="000A139D"/>
    <w:rsid w:val="000A2EC9"/>
    <w:rsid w:val="000A42FA"/>
    <w:rsid w:val="000A699C"/>
    <w:rsid w:val="000A7094"/>
    <w:rsid w:val="000B1136"/>
    <w:rsid w:val="000B1991"/>
    <w:rsid w:val="000B2605"/>
    <w:rsid w:val="000B46FD"/>
    <w:rsid w:val="000B56AF"/>
    <w:rsid w:val="000B56CF"/>
    <w:rsid w:val="000C11C1"/>
    <w:rsid w:val="000C1607"/>
    <w:rsid w:val="000C2063"/>
    <w:rsid w:val="000C2083"/>
    <w:rsid w:val="000C3DA3"/>
    <w:rsid w:val="000C4393"/>
    <w:rsid w:val="000C472B"/>
    <w:rsid w:val="000C60FD"/>
    <w:rsid w:val="000C7E26"/>
    <w:rsid w:val="000D0151"/>
    <w:rsid w:val="000D1D95"/>
    <w:rsid w:val="000D286F"/>
    <w:rsid w:val="000E4E08"/>
    <w:rsid w:val="000E691F"/>
    <w:rsid w:val="000E7C6C"/>
    <w:rsid w:val="000F151F"/>
    <w:rsid w:val="000F3339"/>
    <w:rsid w:val="000F3460"/>
    <w:rsid w:val="000F3C8B"/>
    <w:rsid w:val="000F4428"/>
    <w:rsid w:val="000F4D4E"/>
    <w:rsid w:val="000F6E78"/>
    <w:rsid w:val="000F77B8"/>
    <w:rsid w:val="000F7ACF"/>
    <w:rsid w:val="00102719"/>
    <w:rsid w:val="0010271C"/>
    <w:rsid w:val="00102DFF"/>
    <w:rsid w:val="00103106"/>
    <w:rsid w:val="00103EDD"/>
    <w:rsid w:val="0010427F"/>
    <w:rsid w:val="00104AED"/>
    <w:rsid w:val="00105ED5"/>
    <w:rsid w:val="00106584"/>
    <w:rsid w:val="00107C84"/>
    <w:rsid w:val="00110CB5"/>
    <w:rsid w:val="001112E1"/>
    <w:rsid w:val="00112AA6"/>
    <w:rsid w:val="00113359"/>
    <w:rsid w:val="001142FD"/>
    <w:rsid w:val="0011473B"/>
    <w:rsid w:val="00116A4B"/>
    <w:rsid w:val="0012264D"/>
    <w:rsid w:val="00122859"/>
    <w:rsid w:val="00123DAA"/>
    <w:rsid w:val="001265E2"/>
    <w:rsid w:val="00131552"/>
    <w:rsid w:val="00133D2E"/>
    <w:rsid w:val="001408AC"/>
    <w:rsid w:val="00140AB4"/>
    <w:rsid w:val="00141091"/>
    <w:rsid w:val="001426D5"/>
    <w:rsid w:val="001448F3"/>
    <w:rsid w:val="00150037"/>
    <w:rsid w:val="00153662"/>
    <w:rsid w:val="00154983"/>
    <w:rsid w:val="001556D8"/>
    <w:rsid w:val="00156E6D"/>
    <w:rsid w:val="00160150"/>
    <w:rsid w:val="00160BBB"/>
    <w:rsid w:val="00161A1D"/>
    <w:rsid w:val="00161D43"/>
    <w:rsid w:val="0016247B"/>
    <w:rsid w:val="00163674"/>
    <w:rsid w:val="001644E1"/>
    <w:rsid w:val="00164D7E"/>
    <w:rsid w:val="0016570C"/>
    <w:rsid w:val="00166F40"/>
    <w:rsid w:val="00170279"/>
    <w:rsid w:val="00170EB3"/>
    <w:rsid w:val="001711EE"/>
    <w:rsid w:val="001721F4"/>
    <w:rsid w:val="00172AB0"/>
    <w:rsid w:val="00172F91"/>
    <w:rsid w:val="00173757"/>
    <w:rsid w:val="00177078"/>
    <w:rsid w:val="0017740F"/>
    <w:rsid w:val="00180536"/>
    <w:rsid w:val="001815A0"/>
    <w:rsid w:val="00181D44"/>
    <w:rsid w:val="001846C9"/>
    <w:rsid w:val="00184A4B"/>
    <w:rsid w:val="00185AA9"/>
    <w:rsid w:val="0018634E"/>
    <w:rsid w:val="0018713C"/>
    <w:rsid w:val="0019162F"/>
    <w:rsid w:val="00191898"/>
    <w:rsid w:val="0019190C"/>
    <w:rsid w:val="00192FA4"/>
    <w:rsid w:val="00193A55"/>
    <w:rsid w:val="00193DF4"/>
    <w:rsid w:val="00195754"/>
    <w:rsid w:val="00195D2B"/>
    <w:rsid w:val="001A0049"/>
    <w:rsid w:val="001A0F06"/>
    <w:rsid w:val="001A1883"/>
    <w:rsid w:val="001A30B1"/>
    <w:rsid w:val="001A3186"/>
    <w:rsid w:val="001A3CA1"/>
    <w:rsid w:val="001A5BDD"/>
    <w:rsid w:val="001A6699"/>
    <w:rsid w:val="001A78BA"/>
    <w:rsid w:val="001B25F2"/>
    <w:rsid w:val="001B641A"/>
    <w:rsid w:val="001C1E91"/>
    <w:rsid w:val="001C209D"/>
    <w:rsid w:val="001C2A14"/>
    <w:rsid w:val="001C3BF6"/>
    <w:rsid w:val="001C4D20"/>
    <w:rsid w:val="001C507E"/>
    <w:rsid w:val="001C5276"/>
    <w:rsid w:val="001C5CE2"/>
    <w:rsid w:val="001C6E55"/>
    <w:rsid w:val="001C6E5C"/>
    <w:rsid w:val="001C6E9A"/>
    <w:rsid w:val="001D0FDC"/>
    <w:rsid w:val="001D152E"/>
    <w:rsid w:val="001D1C28"/>
    <w:rsid w:val="001D255E"/>
    <w:rsid w:val="001D443C"/>
    <w:rsid w:val="001D6B53"/>
    <w:rsid w:val="001E1004"/>
    <w:rsid w:val="001E132C"/>
    <w:rsid w:val="001E2819"/>
    <w:rsid w:val="001E2FB1"/>
    <w:rsid w:val="001E3C25"/>
    <w:rsid w:val="001E434E"/>
    <w:rsid w:val="001E635D"/>
    <w:rsid w:val="001E6527"/>
    <w:rsid w:val="001E6AE4"/>
    <w:rsid w:val="001E7375"/>
    <w:rsid w:val="001E743D"/>
    <w:rsid w:val="001E7539"/>
    <w:rsid w:val="001F010D"/>
    <w:rsid w:val="001F1477"/>
    <w:rsid w:val="001F2887"/>
    <w:rsid w:val="001F3169"/>
    <w:rsid w:val="001F34AD"/>
    <w:rsid w:val="001F3928"/>
    <w:rsid w:val="001F4C5B"/>
    <w:rsid w:val="001F595B"/>
    <w:rsid w:val="001F6790"/>
    <w:rsid w:val="001F6FF8"/>
    <w:rsid w:val="0020191F"/>
    <w:rsid w:val="0020514C"/>
    <w:rsid w:val="00205CCF"/>
    <w:rsid w:val="0020633A"/>
    <w:rsid w:val="002066B0"/>
    <w:rsid w:val="00206747"/>
    <w:rsid w:val="002068D3"/>
    <w:rsid w:val="00206ED6"/>
    <w:rsid w:val="002103AF"/>
    <w:rsid w:val="002112DA"/>
    <w:rsid w:val="00211FDB"/>
    <w:rsid w:val="002131D0"/>
    <w:rsid w:val="002134F2"/>
    <w:rsid w:val="00215A79"/>
    <w:rsid w:val="00215BBE"/>
    <w:rsid w:val="002161B7"/>
    <w:rsid w:val="00217727"/>
    <w:rsid w:val="00223697"/>
    <w:rsid w:val="00223D83"/>
    <w:rsid w:val="00224A7D"/>
    <w:rsid w:val="00225E3C"/>
    <w:rsid w:val="00226A23"/>
    <w:rsid w:val="00226C5D"/>
    <w:rsid w:val="0022781C"/>
    <w:rsid w:val="00231B3C"/>
    <w:rsid w:val="00231FC5"/>
    <w:rsid w:val="00232669"/>
    <w:rsid w:val="002339AF"/>
    <w:rsid w:val="00233A01"/>
    <w:rsid w:val="00234666"/>
    <w:rsid w:val="002354CF"/>
    <w:rsid w:val="00236EC9"/>
    <w:rsid w:val="00237C46"/>
    <w:rsid w:val="00237D76"/>
    <w:rsid w:val="0024009B"/>
    <w:rsid w:val="002405F4"/>
    <w:rsid w:val="00240C01"/>
    <w:rsid w:val="00241DCD"/>
    <w:rsid w:val="00242522"/>
    <w:rsid w:val="002432CA"/>
    <w:rsid w:val="00244773"/>
    <w:rsid w:val="002454EE"/>
    <w:rsid w:val="00246F2F"/>
    <w:rsid w:val="002475AE"/>
    <w:rsid w:val="00254BEF"/>
    <w:rsid w:val="00255270"/>
    <w:rsid w:val="00255669"/>
    <w:rsid w:val="00256507"/>
    <w:rsid w:val="002565A9"/>
    <w:rsid w:val="002573A7"/>
    <w:rsid w:val="002578D6"/>
    <w:rsid w:val="00257CD3"/>
    <w:rsid w:val="00260B0D"/>
    <w:rsid w:val="00260E84"/>
    <w:rsid w:val="00261ED1"/>
    <w:rsid w:val="002622EE"/>
    <w:rsid w:val="0026241B"/>
    <w:rsid w:val="00263ACD"/>
    <w:rsid w:val="0026427C"/>
    <w:rsid w:val="00264C10"/>
    <w:rsid w:val="00267A7D"/>
    <w:rsid w:val="00270B4A"/>
    <w:rsid w:val="00270C46"/>
    <w:rsid w:val="002720B7"/>
    <w:rsid w:val="00272932"/>
    <w:rsid w:val="00273E09"/>
    <w:rsid w:val="00275952"/>
    <w:rsid w:val="00275E1E"/>
    <w:rsid w:val="002813E8"/>
    <w:rsid w:val="00282FE6"/>
    <w:rsid w:val="002853F0"/>
    <w:rsid w:val="00285F53"/>
    <w:rsid w:val="00290937"/>
    <w:rsid w:val="00291FD8"/>
    <w:rsid w:val="00292AC7"/>
    <w:rsid w:val="00294048"/>
    <w:rsid w:val="0029540F"/>
    <w:rsid w:val="0029588D"/>
    <w:rsid w:val="00295D92"/>
    <w:rsid w:val="0029605A"/>
    <w:rsid w:val="00296272"/>
    <w:rsid w:val="00296D3F"/>
    <w:rsid w:val="002977AE"/>
    <w:rsid w:val="002A00DE"/>
    <w:rsid w:val="002A1390"/>
    <w:rsid w:val="002A1C0F"/>
    <w:rsid w:val="002A4158"/>
    <w:rsid w:val="002A48D3"/>
    <w:rsid w:val="002A51EB"/>
    <w:rsid w:val="002A5540"/>
    <w:rsid w:val="002A5DB6"/>
    <w:rsid w:val="002A6DDF"/>
    <w:rsid w:val="002A7175"/>
    <w:rsid w:val="002B2458"/>
    <w:rsid w:val="002B24C6"/>
    <w:rsid w:val="002B45A1"/>
    <w:rsid w:val="002B4907"/>
    <w:rsid w:val="002C1E5B"/>
    <w:rsid w:val="002C22A7"/>
    <w:rsid w:val="002C23C1"/>
    <w:rsid w:val="002C279F"/>
    <w:rsid w:val="002C4A8F"/>
    <w:rsid w:val="002D2935"/>
    <w:rsid w:val="002D4CFC"/>
    <w:rsid w:val="002D4F27"/>
    <w:rsid w:val="002D5316"/>
    <w:rsid w:val="002D654B"/>
    <w:rsid w:val="002D6571"/>
    <w:rsid w:val="002D6693"/>
    <w:rsid w:val="002D74F5"/>
    <w:rsid w:val="002E177C"/>
    <w:rsid w:val="002E2C23"/>
    <w:rsid w:val="002E3253"/>
    <w:rsid w:val="002E4D36"/>
    <w:rsid w:val="002E5217"/>
    <w:rsid w:val="002E5F9E"/>
    <w:rsid w:val="002E69D1"/>
    <w:rsid w:val="002E7BAA"/>
    <w:rsid w:val="002E7E53"/>
    <w:rsid w:val="002F182E"/>
    <w:rsid w:val="002F20E8"/>
    <w:rsid w:val="002F3466"/>
    <w:rsid w:val="002F6D04"/>
    <w:rsid w:val="002F7850"/>
    <w:rsid w:val="003008A8"/>
    <w:rsid w:val="00303A14"/>
    <w:rsid w:val="00305B7B"/>
    <w:rsid w:val="00305BFA"/>
    <w:rsid w:val="00306D4F"/>
    <w:rsid w:val="00306FA9"/>
    <w:rsid w:val="0030763A"/>
    <w:rsid w:val="00312262"/>
    <w:rsid w:val="003126BC"/>
    <w:rsid w:val="00312DFE"/>
    <w:rsid w:val="00315C28"/>
    <w:rsid w:val="00316195"/>
    <w:rsid w:val="00316D35"/>
    <w:rsid w:val="00316D83"/>
    <w:rsid w:val="00317459"/>
    <w:rsid w:val="00320960"/>
    <w:rsid w:val="0032179D"/>
    <w:rsid w:val="00322B92"/>
    <w:rsid w:val="003239A6"/>
    <w:rsid w:val="00323CAC"/>
    <w:rsid w:val="003245EF"/>
    <w:rsid w:val="0032695F"/>
    <w:rsid w:val="003278C5"/>
    <w:rsid w:val="00330CD8"/>
    <w:rsid w:val="00333DF5"/>
    <w:rsid w:val="00335317"/>
    <w:rsid w:val="00335B73"/>
    <w:rsid w:val="00336512"/>
    <w:rsid w:val="003412D5"/>
    <w:rsid w:val="00342150"/>
    <w:rsid w:val="00342DB8"/>
    <w:rsid w:val="00343DCA"/>
    <w:rsid w:val="003461EC"/>
    <w:rsid w:val="00346927"/>
    <w:rsid w:val="00346D9F"/>
    <w:rsid w:val="003507D7"/>
    <w:rsid w:val="003533FD"/>
    <w:rsid w:val="00353875"/>
    <w:rsid w:val="003545C8"/>
    <w:rsid w:val="00354DDB"/>
    <w:rsid w:val="003555EF"/>
    <w:rsid w:val="003561F0"/>
    <w:rsid w:val="00357C5A"/>
    <w:rsid w:val="00364F5E"/>
    <w:rsid w:val="003652EE"/>
    <w:rsid w:val="00366B33"/>
    <w:rsid w:val="00367F23"/>
    <w:rsid w:val="00371ED4"/>
    <w:rsid w:val="00373686"/>
    <w:rsid w:val="00375F98"/>
    <w:rsid w:val="00377541"/>
    <w:rsid w:val="00380808"/>
    <w:rsid w:val="003811B5"/>
    <w:rsid w:val="0038198B"/>
    <w:rsid w:val="00381CB5"/>
    <w:rsid w:val="0038308F"/>
    <w:rsid w:val="00383DF9"/>
    <w:rsid w:val="0038480F"/>
    <w:rsid w:val="00384E26"/>
    <w:rsid w:val="00384F43"/>
    <w:rsid w:val="00385722"/>
    <w:rsid w:val="003858EF"/>
    <w:rsid w:val="00385C9E"/>
    <w:rsid w:val="00385D36"/>
    <w:rsid w:val="00385E78"/>
    <w:rsid w:val="00386286"/>
    <w:rsid w:val="0038705D"/>
    <w:rsid w:val="003924D6"/>
    <w:rsid w:val="003940F3"/>
    <w:rsid w:val="003949C8"/>
    <w:rsid w:val="003959D1"/>
    <w:rsid w:val="00395E40"/>
    <w:rsid w:val="003969E7"/>
    <w:rsid w:val="00396EC5"/>
    <w:rsid w:val="003973DA"/>
    <w:rsid w:val="003975BE"/>
    <w:rsid w:val="0039769C"/>
    <w:rsid w:val="003A05B5"/>
    <w:rsid w:val="003A1BDB"/>
    <w:rsid w:val="003A21A1"/>
    <w:rsid w:val="003A3998"/>
    <w:rsid w:val="003A4F50"/>
    <w:rsid w:val="003B0603"/>
    <w:rsid w:val="003B0A3D"/>
    <w:rsid w:val="003B1084"/>
    <w:rsid w:val="003B17B1"/>
    <w:rsid w:val="003B25DA"/>
    <w:rsid w:val="003B2D98"/>
    <w:rsid w:val="003B301F"/>
    <w:rsid w:val="003B514E"/>
    <w:rsid w:val="003C0852"/>
    <w:rsid w:val="003C0962"/>
    <w:rsid w:val="003C1023"/>
    <w:rsid w:val="003C1AAA"/>
    <w:rsid w:val="003C225D"/>
    <w:rsid w:val="003C4A5A"/>
    <w:rsid w:val="003D19A4"/>
    <w:rsid w:val="003D4678"/>
    <w:rsid w:val="003E0D5E"/>
    <w:rsid w:val="003E1068"/>
    <w:rsid w:val="003E201D"/>
    <w:rsid w:val="003E230A"/>
    <w:rsid w:val="003E2F83"/>
    <w:rsid w:val="003E338A"/>
    <w:rsid w:val="003E45A5"/>
    <w:rsid w:val="003E6629"/>
    <w:rsid w:val="003E7A5B"/>
    <w:rsid w:val="003F01E7"/>
    <w:rsid w:val="003F13D8"/>
    <w:rsid w:val="003F170D"/>
    <w:rsid w:val="003F1B5A"/>
    <w:rsid w:val="003F3045"/>
    <w:rsid w:val="003F44B4"/>
    <w:rsid w:val="003F47DA"/>
    <w:rsid w:val="003F5402"/>
    <w:rsid w:val="003F65C3"/>
    <w:rsid w:val="003F69EF"/>
    <w:rsid w:val="003F6EED"/>
    <w:rsid w:val="003F7002"/>
    <w:rsid w:val="003F7252"/>
    <w:rsid w:val="00401519"/>
    <w:rsid w:val="00401D84"/>
    <w:rsid w:val="0040425B"/>
    <w:rsid w:val="0040656B"/>
    <w:rsid w:val="00410111"/>
    <w:rsid w:val="00411436"/>
    <w:rsid w:val="00411617"/>
    <w:rsid w:val="004125E5"/>
    <w:rsid w:val="00412859"/>
    <w:rsid w:val="0041355B"/>
    <w:rsid w:val="0041490F"/>
    <w:rsid w:val="00415514"/>
    <w:rsid w:val="0041688B"/>
    <w:rsid w:val="00416E59"/>
    <w:rsid w:val="00417EFA"/>
    <w:rsid w:val="00420302"/>
    <w:rsid w:val="00420517"/>
    <w:rsid w:val="004212E6"/>
    <w:rsid w:val="00421AD0"/>
    <w:rsid w:val="00422428"/>
    <w:rsid w:val="00422E01"/>
    <w:rsid w:val="004237BC"/>
    <w:rsid w:val="00424D54"/>
    <w:rsid w:val="00425C11"/>
    <w:rsid w:val="00426D24"/>
    <w:rsid w:val="00427042"/>
    <w:rsid w:val="00427B58"/>
    <w:rsid w:val="00432EFE"/>
    <w:rsid w:val="0043355D"/>
    <w:rsid w:val="004343B8"/>
    <w:rsid w:val="00435BB7"/>
    <w:rsid w:val="00435D0B"/>
    <w:rsid w:val="0043726F"/>
    <w:rsid w:val="004423F0"/>
    <w:rsid w:val="004425FB"/>
    <w:rsid w:val="00442A55"/>
    <w:rsid w:val="004430C6"/>
    <w:rsid w:val="00444934"/>
    <w:rsid w:val="00444CD2"/>
    <w:rsid w:val="00445368"/>
    <w:rsid w:val="00445700"/>
    <w:rsid w:val="0044658B"/>
    <w:rsid w:val="00450780"/>
    <w:rsid w:val="00450AB0"/>
    <w:rsid w:val="00450F89"/>
    <w:rsid w:val="00451ADB"/>
    <w:rsid w:val="00453699"/>
    <w:rsid w:val="00453EB9"/>
    <w:rsid w:val="00456CC0"/>
    <w:rsid w:val="0046070C"/>
    <w:rsid w:val="00460D1A"/>
    <w:rsid w:val="00461237"/>
    <w:rsid w:val="0046297D"/>
    <w:rsid w:val="00462E06"/>
    <w:rsid w:val="004725FD"/>
    <w:rsid w:val="00474987"/>
    <w:rsid w:val="00475E73"/>
    <w:rsid w:val="00476F8E"/>
    <w:rsid w:val="00480C8A"/>
    <w:rsid w:val="00485345"/>
    <w:rsid w:val="004857D6"/>
    <w:rsid w:val="00490942"/>
    <w:rsid w:val="0049141F"/>
    <w:rsid w:val="00492DC2"/>
    <w:rsid w:val="00493675"/>
    <w:rsid w:val="00497D01"/>
    <w:rsid w:val="004A1113"/>
    <w:rsid w:val="004A1A97"/>
    <w:rsid w:val="004A2E94"/>
    <w:rsid w:val="004A31EC"/>
    <w:rsid w:val="004A473C"/>
    <w:rsid w:val="004A5BBD"/>
    <w:rsid w:val="004A6412"/>
    <w:rsid w:val="004B120A"/>
    <w:rsid w:val="004B13B2"/>
    <w:rsid w:val="004B2D3A"/>
    <w:rsid w:val="004B50BD"/>
    <w:rsid w:val="004B5A17"/>
    <w:rsid w:val="004B6DD2"/>
    <w:rsid w:val="004B7227"/>
    <w:rsid w:val="004B7D8A"/>
    <w:rsid w:val="004B7FE8"/>
    <w:rsid w:val="004C0246"/>
    <w:rsid w:val="004C1AF4"/>
    <w:rsid w:val="004C2301"/>
    <w:rsid w:val="004C5C60"/>
    <w:rsid w:val="004C6595"/>
    <w:rsid w:val="004C68C9"/>
    <w:rsid w:val="004C6AD8"/>
    <w:rsid w:val="004C6D12"/>
    <w:rsid w:val="004C7EA2"/>
    <w:rsid w:val="004D02FF"/>
    <w:rsid w:val="004D38C3"/>
    <w:rsid w:val="004D390C"/>
    <w:rsid w:val="004D51A0"/>
    <w:rsid w:val="004D6CC1"/>
    <w:rsid w:val="004E17E7"/>
    <w:rsid w:val="004E19BA"/>
    <w:rsid w:val="004E1E13"/>
    <w:rsid w:val="004E2C75"/>
    <w:rsid w:val="004E2CAC"/>
    <w:rsid w:val="004E3D51"/>
    <w:rsid w:val="004E3DD1"/>
    <w:rsid w:val="004E3FCF"/>
    <w:rsid w:val="004E6625"/>
    <w:rsid w:val="004F1704"/>
    <w:rsid w:val="004F2159"/>
    <w:rsid w:val="004F325E"/>
    <w:rsid w:val="004F617E"/>
    <w:rsid w:val="00500233"/>
    <w:rsid w:val="0050086D"/>
    <w:rsid w:val="00500F40"/>
    <w:rsid w:val="0050133F"/>
    <w:rsid w:val="0050311D"/>
    <w:rsid w:val="00503208"/>
    <w:rsid w:val="00504CE0"/>
    <w:rsid w:val="0050573F"/>
    <w:rsid w:val="00510ED2"/>
    <w:rsid w:val="00511E34"/>
    <w:rsid w:val="005139BF"/>
    <w:rsid w:val="005159D9"/>
    <w:rsid w:val="00515D58"/>
    <w:rsid w:val="00515EDA"/>
    <w:rsid w:val="00515FDA"/>
    <w:rsid w:val="00521A9E"/>
    <w:rsid w:val="00524058"/>
    <w:rsid w:val="00524394"/>
    <w:rsid w:val="00524CAC"/>
    <w:rsid w:val="00527555"/>
    <w:rsid w:val="00527B75"/>
    <w:rsid w:val="00527ED9"/>
    <w:rsid w:val="005302E6"/>
    <w:rsid w:val="00530381"/>
    <w:rsid w:val="0053041D"/>
    <w:rsid w:val="00531130"/>
    <w:rsid w:val="005312FF"/>
    <w:rsid w:val="00534D62"/>
    <w:rsid w:val="00536999"/>
    <w:rsid w:val="00540B34"/>
    <w:rsid w:val="00540E49"/>
    <w:rsid w:val="0054160B"/>
    <w:rsid w:val="005436F9"/>
    <w:rsid w:val="00546153"/>
    <w:rsid w:val="005461FC"/>
    <w:rsid w:val="00546572"/>
    <w:rsid w:val="00546592"/>
    <w:rsid w:val="0054742C"/>
    <w:rsid w:val="00550296"/>
    <w:rsid w:val="00550449"/>
    <w:rsid w:val="0055128A"/>
    <w:rsid w:val="00553507"/>
    <w:rsid w:val="005543A9"/>
    <w:rsid w:val="0055571A"/>
    <w:rsid w:val="0055679D"/>
    <w:rsid w:val="00557ED6"/>
    <w:rsid w:val="00557F77"/>
    <w:rsid w:val="00560255"/>
    <w:rsid w:val="00564117"/>
    <w:rsid w:val="00564335"/>
    <w:rsid w:val="00566C66"/>
    <w:rsid w:val="00567E74"/>
    <w:rsid w:val="005700F8"/>
    <w:rsid w:val="005704A3"/>
    <w:rsid w:val="00572344"/>
    <w:rsid w:val="00573BBD"/>
    <w:rsid w:val="00575C2E"/>
    <w:rsid w:val="00576727"/>
    <w:rsid w:val="00580CFD"/>
    <w:rsid w:val="00584E8E"/>
    <w:rsid w:val="00586203"/>
    <w:rsid w:val="005867F9"/>
    <w:rsid w:val="00591FC7"/>
    <w:rsid w:val="00594D47"/>
    <w:rsid w:val="005973D6"/>
    <w:rsid w:val="00597B6D"/>
    <w:rsid w:val="005A0693"/>
    <w:rsid w:val="005A097F"/>
    <w:rsid w:val="005A09AD"/>
    <w:rsid w:val="005A114F"/>
    <w:rsid w:val="005A2B51"/>
    <w:rsid w:val="005A37ED"/>
    <w:rsid w:val="005A5985"/>
    <w:rsid w:val="005A774D"/>
    <w:rsid w:val="005B01E7"/>
    <w:rsid w:val="005B4A5F"/>
    <w:rsid w:val="005B73BB"/>
    <w:rsid w:val="005C06B9"/>
    <w:rsid w:val="005C0CE8"/>
    <w:rsid w:val="005C4573"/>
    <w:rsid w:val="005C4E16"/>
    <w:rsid w:val="005C5CA1"/>
    <w:rsid w:val="005C6585"/>
    <w:rsid w:val="005C6ACA"/>
    <w:rsid w:val="005C75B7"/>
    <w:rsid w:val="005C7911"/>
    <w:rsid w:val="005D0193"/>
    <w:rsid w:val="005D0B22"/>
    <w:rsid w:val="005D1A83"/>
    <w:rsid w:val="005D1E3A"/>
    <w:rsid w:val="005D2418"/>
    <w:rsid w:val="005D27E5"/>
    <w:rsid w:val="005D2D9F"/>
    <w:rsid w:val="005D695E"/>
    <w:rsid w:val="005D6A3A"/>
    <w:rsid w:val="005E1D38"/>
    <w:rsid w:val="005E243F"/>
    <w:rsid w:val="005E2DB6"/>
    <w:rsid w:val="005E35E3"/>
    <w:rsid w:val="005E3D76"/>
    <w:rsid w:val="005E43EE"/>
    <w:rsid w:val="005E4E5E"/>
    <w:rsid w:val="005E6C76"/>
    <w:rsid w:val="005E70FC"/>
    <w:rsid w:val="005E7753"/>
    <w:rsid w:val="005E787F"/>
    <w:rsid w:val="005F1769"/>
    <w:rsid w:val="005F195A"/>
    <w:rsid w:val="005F2777"/>
    <w:rsid w:val="005F3926"/>
    <w:rsid w:val="005F3CA1"/>
    <w:rsid w:val="005F40C6"/>
    <w:rsid w:val="005F4508"/>
    <w:rsid w:val="005F4D57"/>
    <w:rsid w:val="005F5D75"/>
    <w:rsid w:val="005F6E42"/>
    <w:rsid w:val="005F7584"/>
    <w:rsid w:val="00601542"/>
    <w:rsid w:val="0060237C"/>
    <w:rsid w:val="006030CB"/>
    <w:rsid w:val="006051E9"/>
    <w:rsid w:val="00606B31"/>
    <w:rsid w:val="0060785E"/>
    <w:rsid w:val="00607B42"/>
    <w:rsid w:val="00607D2E"/>
    <w:rsid w:val="006107E7"/>
    <w:rsid w:val="0061148F"/>
    <w:rsid w:val="00612C48"/>
    <w:rsid w:val="006138A1"/>
    <w:rsid w:val="006156CD"/>
    <w:rsid w:val="00615BBF"/>
    <w:rsid w:val="00616EA1"/>
    <w:rsid w:val="00617EF7"/>
    <w:rsid w:val="00623FEA"/>
    <w:rsid w:val="00624035"/>
    <w:rsid w:val="00624D0E"/>
    <w:rsid w:val="006318C6"/>
    <w:rsid w:val="00632DB0"/>
    <w:rsid w:val="00634C55"/>
    <w:rsid w:val="00636317"/>
    <w:rsid w:val="0063720C"/>
    <w:rsid w:val="0063774D"/>
    <w:rsid w:val="00637A80"/>
    <w:rsid w:val="00643118"/>
    <w:rsid w:val="00644E25"/>
    <w:rsid w:val="00645E4F"/>
    <w:rsid w:val="00645F6A"/>
    <w:rsid w:val="00646246"/>
    <w:rsid w:val="006472AE"/>
    <w:rsid w:val="006526DA"/>
    <w:rsid w:val="00652C86"/>
    <w:rsid w:val="00654AD8"/>
    <w:rsid w:val="006555CB"/>
    <w:rsid w:val="0065695D"/>
    <w:rsid w:val="00657A56"/>
    <w:rsid w:val="006618DE"/>
    <w:rsid w:val="00661DF3"/>
    <w:rsid w:val="00664C64"/>
    <w:rsid w:val="00665362"/>
    <w:rsid w:val="00666D0E"/>
    <w:rsid w:val="00666D76"/>
    <w:rsid w:val="00666FDE"/>
    <w:rsid w:val="00667D37"/>
    <w:rsid w:val="00670821"/>
    <w:rsid w:val="006713F1"/>
    <w:rsid w:val="0067167E"/>
    <w:rsid w:val="0067183A"/>
    <w:rsid w:val="006723A2"/>
    <w:rsid w:val="00675B20"/>
    <w:rsid w:val="00677D82"/>
    <w:rsid w:val="006805A5"/>
    <w:rsid w:val="00680A97"/>
    <w:rsid w:val="00682C73"/>
    <w:rsid w:val="0068463E"/>
    <w:rsid w:val="006878D9"/>
    <w:rsid w:val="00691333"/>
    <w:rsid w:val="00692214"/>
    <w:rsid w:val="00692701"/>
    <w:rsid w:val="00692D4F"/>
    <w:rsid w:val="00694AD9"/>
    <w:rsid w:val="00696CE3"/>
    <w:rsid w:val="00697466"/>
    <w:rsid w:val="00697CB6"/>
    <w:rsid w:val="006A196E"/>
    <w:rsid w:val="006A7BA1"/>
    <w:rsid w:val="006B15FA"/>
    <w:rsid w:val="006B166E"/>
    <w:rsid w:val="006B270F"/>
    <w:rsid w:val="006B2B13"/>
    <w:rsid w:val="006B3924"/>
    <w:rsid w:val="006B4912"/>
    <w:rsid w:val="006B69C4"/>
    <w:rsid w:val="006B75A1"/>
    <w:rsid w:val="006C0CAA"/>
    <w:rsid w:val="006C206B"/>
    <w:rsid w:val="006C2B21"/>
    <w:rsid w:val="006C521B"/>
    <w:rsid w:val="006C6EBB"/>
    <w:rsid w:val="006D10D9"/>
    <w:rsid w:val="006D1C81"/>
    <w:rsid w:val="006D2997"/>
    <w:rsid w:val="006D31D0"/>
    <w:rsid w:val="006D366E"/>
    <w:rsid w:val="006D3ED5"/>
    <w:rsid w:val="006D3FF6"/>
    <w:rsid w:val="006D4963"/>
    <w:rsid w:val="006D558E"/>
    <w:rsid w:val="006D703D"/>
    <w:rsid w:val="006D7830"/>
    <w:rsid w:val="006E0EE8"/>
    <w:rsid w:val="006E1C24"/>
    <w:rsid w:val="006E1E14"/>
    <w:rsid w:val="006E39EF"/>
    <w:rsid w:val="006E3D4A"/>
    <w:rsid w:val="006E61E3"/>
    <w:rsid w:val="006F17DA"/>
    <w:rsid w:val="006F1C8E"/>
    <w:rsid w:val="006F26DD"/>
    <w:rsid w:val="006F2E6A"/>
    <w:rsid w:val="006F370A"/>
    <w:rsid w:val="006F6581"/>
    <w:rsid w:val="006F7331"/>
    <w:rsid w:val="006F7B5F"/>
    <w:rsid w:val="007042AE"/>
    <w:rsid w:val="00706CB7"/>
    <w:rsid w:val="007072A6"/>
    <w:rsid w:val="007103CC"/>
    <w:rsid w:val="0071074A"/>
    <w:rsid w:val="00710F11"/>
    <w:rsid w:val="00712E6B"/>
    <w:rsid w:val="00712E8E"/>
    <w:rsid w:val="00715336"/>
    <w:rsid w:val="00715850"/>
    <w:rsid w:val="007213D1"/>
    <w:rsid w:val="00723A19"/>
    <w:rsid w:val="00724077"/>
    <w:rsid w:val="007258BB"/>
    <w:rsid w:val="00727189"/>
    <w:rsid w:val="007331D3"/>
    <w:rsid w:val="00735A16"/>
    <w:rsid w:val="00736C10"/>
    <w:rsid w:val="00741381"/>
    <w:rsid w:val="007423E4"/>
    <w:rsid w:val="00742626"/>
    <w:rsid w:val="0074393E"/>
    <w:rsid w:val="0074407C"/>
    <w:rsid w:val="00744526"/>
    <w:rsid w:val="007458EB"/>
    <w:rsid w:val="00747CAD"/>
    <w:rsid w:val="007520B1"/>
    <w:rsid w:val="007527D6"/>
    <w:rsid w:val="007537A6"/>
    <w:rsid w:val="00756508"/>
    <w:rsid w:val="0076086A"/>
    <w:rsid w:val="00760CCA"/>
    <w:rsid w:val="00760D5D"/>
    <w:rsid w:val="00762484"/>
    <w:rsid w:val="00763719"/>
    <w:rsid w:val="00763C7A"/>
    <w:rsid w:val="007650E2"/>
    <w:rsid w:val="007652FD"/>
    <w:rsid w:val="007714DB"/>
    <w:rsid w:val="00772C2F"/>
    <w:rsid w:val="00774575"/>
    <w:rsid w:val="00774DE6"/>
    <w:rsid w:val="0077661C"/>
    <w:rsid w:val="007767CC"/>
    <w:rsid w:val="00777553"/>
    <w:rsid w:val="00781D53"/>
    <w:rsid w:val="007848EE"/>
    <w:rsid w:val="00784CB8"/>
    <w:rsid w:val="00785AFD"/>
    <w:rsid w:val="00785DF4"/>
    <w:rsid w:val="00786676"/>
    <w:rsid w:val="00786D53"/>
    <w:rsid w:val="00786EFD"/>
    <w:rsid w:val="00787206"/>
    <w:rsid w:val="007901B6"/>
    <w:rsid w:val="007914F1"/>
    <w:rsid w:val="00791705"/>
    <w:rsid w:val="00791C2C"/>
    <w:rsid w:val="007928E5"/>
    <w:rsid w:val="00792E22"/>
    <w:rsid w:val="00794533"/>
    <w:rsid w:val="0079522A"/>
    <w:rsid w:val="00795312"/>
    <w:rsid w:val="007965B0"/>
    <w:rsid w:val="00797289"/>
    <w:rsid w:val="0079777F"/>
    <w:rsid w:val="007A0246"/>
    <w:rsid w:val="007A19AF"/>
    <w:rsid w:val="007A5B5E"/>
    <w:rsid w:val="007A6F67"/>
    <w:rsid w:val="007B0C1C"/>
    <w:rsid w:val="007B15F6"/>
    <w:rsid w:val="007B21C7"/>
    <w:rsid w:val="007B45ED"/>
    <w:rsid w:val="007B48E8"/>
    <w:rsid w:val="007B524D"/>
    <w:rsid w:val="007B5778"/>
    <w:rsid w:val="007B72A2"/>
    <w:rsid w:val="007C0623"/>
    <w:rsid w:val="007C06BA"/>
    <w:rsid w:val="007C1F1C"/>
    <w:rsid w:val="007C65E9"/>
    <w:rsid w:val="007C715F"/>
    <w:rsid w:val="007D2172"/>
    <w:rsid w:val="007D28FE"/>
    <w:rsid w:val="007D2B47"/>
    <w:rsid w:val="007D4E15"/>
    <w:rsid w:val="007D6F79"/>
    <w:rsid w:val="007D73CA"/>
    <w:rsid w:val="007D7599"/>
    <w:rsid w:val="007D7807"/>
    <w:rsid w:val="007D7D46"/>
    <w:rsid w:val="007E0195"/>
    <w:rsid w:val="007E3EC7"/>
    <w:rsid w:val="007E5B8F"/>
    <w:rsid w:val="007E66D3"/>
    <w:rsid w:val="007E72DC"/>
    <w:rsid w:val="007F0559"/>
    <w:rsid w:val="007F08D1"/>
    <w:rsid w:val="007F2FD5"/>
    <w:rsid w:val="007F6A9D"/>
    <w:rsid w:val="00800957"/>
    <w:rsid w:val="00800C49"/>
    <w:rsid w:val="00802F3B"/>
    <w:rsid w:val="00803098"/>
    <w:rsid w:val="00803208"/>
    <w:rsid w:val="00803644"/>
    <w:rsid w:val="00803ED3"/>
    <w:rsid w:val="00804FA5"/>
    <w:rsid w:val="0080567B"/>
    <w:rsid w:val="00806779"/>
    <w:rsid w:val="0080690C"/>
    <w:rsid w:val="00811A05"/>
    <w:rsid w:val="00812306"/>
    <w:rsid w:val="00813101"/>
    <w:rsid w:val="00813552"/>
    <w:rsid w:val="00824E97"/>
    <w:rsid w:val="00826378"/>
    <w:rsid w:val="0082695A"/>
    <w:rsid w:val="00827BF4"/>
    <w:rsid w:val="008304AC"/>
    <w:rsid w:val="008313BB"/>
    <w:rsid w:val="00833D7D"/>
    <w:rsid w:val="00835A08"/>
    <w:rsid w:val="008361AA"/>
    <w:rsid w:val="0083648E"/>
    <w:rsid w:val="008376DD"/>
    <w:rsid w:val="00837A56"/>
    <w:rsid w:val="0084030B"/>
    <w:rsid w:val="008403F2"/>
    <w:rsid w:val="008411C0"/>
    <w:rsid w:val="00841604"/>
    <w:rsid w:val="00841EA5"/>
    <w:rsid w:val="0084222C"/>
    <w:rsid w:val="00842D55"/>
    <w:rsid w:val="00845592"/>
    <w:rsid w:val="00846899"/>
    <w:rsid w:val="00847487"/>
    <w:rsid w:val="00847945"/>
    <w:rsid w:val="00851871"/>
    <w:rsid w:val="00851EBA"/>
    <w:rsid w:val="0085245C"/>
    <w:rsid w:val="0085262B"/>
    <w:rsid w:val="0085264B"/>
    <w:rsid w:val="0085399D"/>
    <w:rsid w:val="00854DDD"/>
    <w:rsid w:val="00855C98"/>
    <w:rsid w:val="008577B6"/>
    <w:rsid w:val="0086071E"/>
    <w:rsid w:val="00861B53"/>
    <w:rsid w:val="008629DE"/>
    <w:rsid w:val="00863461"/>
    <w:rsid w:val="00864E23"/>
    <w:rsid w:val="00866532"/>
    <w:rsid w:val="0086793C"/>
    <w:rsid w:val="0087081B"/>
    <w:rsid w:val="00870E19"/>
    <w:rsid w:val="008711F3"/>
    <w:rsid w:val="00873779"/>
    <w:rsid w:val="00874DE2"/>
    <w:rsid w:val="00874E13"/>
    <w:rsid w:val="008751BF"/>
    <w:rsid w:val="00875A40"/>
    <w:rsid w:val="0087615E"/>
    <w:rsid w:val="00880595"/>
    <w:rsid w:val="00881EAC"/>
    <w:rsid w:val="00882127"/>
    <w:rsid w:val="00883713"/>
    <w:rsid w:val="00883D73"/>
    <w:rsid w:val="00883EAB"/>
    <w:rsid w:val="008857C4"/>
    <w:rsid w:val="008862ED"/>
    <w:rsid w:val="00886371"/>
    <w:rsid w:val="00886FDB"/>
    <w:rsid w:val="008904FB"/>
    <w:rsid w:val="0089124B"/>
    <w:rsid w:val="0089277E"/>
    <w:rsid w:val="008939F1"/>
    <w:rsid w:val="00894518"/>
    <w:rsid w:val="00894BC1"/>
    <w:rsid w:val="008961A4"/>
    <w:rsid w:val="00896476"/>
    <w:rsid w:val="00896BA8"/>
    <w:rsid w:val="00897152"/>
    <w:rsid w:val="00897D89"/>
    <w:rsid w:val="008A2603"/>
    <w:rsid w:val="008A29E2"/>
    <w:rsid w:val="008A446D"/>
    <w:rsid w:val="008A6016"/>
    <w:rsid w:val="008B01B9"/>
    <w:rsid w:val="008B1D25"/>
    <w:rsid w:val="008B2259"/>
    <w:rsid w:val="008B3E4C"/>
    <w:rsid w:val="008B3FD5"/>
    <w:rsid w:val="008B5B78"/>
    <w:rsid w:val="008B643E"/>
    <w:rsid w:val="008C08F3"/>
    <w:rsid w:val="008C0AEF"/>
    <w:rsid w:val="008C4B8F"/>
    <w:rsid w:val="008C684B"/>
    <w:rsid w:val="008C68F3"/>
    <w:rsid w:val="008D0A36"/>
    <w:rsid w:val="008D0A46"/>
    <w:rsid w:val="008D138F"/>
    <w:rsid w:val="008D1AD0"/>
    <w:rsid w:val="008D21F4"/>
    <w:rsid w:val="008D2B85"/>
    <w:rsid w:val="008D2D19"/>
    <w:rsid w:val="008D3C98"/>
    <w:rsid w:val="008D433F"/>
    <w:rsid w:val="008D56E3"/>
    <w:rsid w:val="008D7CA1"/>
    <w:rsid w:val="008E075C"/>
    <w:rsid w:val="008E1594"/>
    <w:rsid w:val="008E2408"/>
    <w:rsid w:val="008E3CC3"/>
    <w:rsid w:val="008E3F6A"/>
    <w:rsid w:val="008E465B"/>
    <w:rsid w:val="008E4B70"/>
    <w:rsid w:val="008E7548"/>
    <w:rsid w:val="008F053B"/>
    <w:rsid w:val="008F0563"/>
    <w:rsid w:val="008F08F0"/>
    <w:rsid w:val="008F1DD5"/>
    <w:rsid w:val="008F36D7"/>
    <w:rsid w:val="008F40C3"/>
    <w:rsid w:val="008F40F7"/>
    <w:rsid w:val="008F5209"/>
    <w:rsid w:val="008F5374"/>
    <w:rsid w:val="008F5AD6"/>
    <w:rsid w:val="00900FA4"/>
    <w:rsid w:val="009029EF"/>
    <w:rsid w:val="00903121"/>
    <w:rsid w:val="0090312B"/>
    <w:rsid w:val="00904259"/>
    <w:rsid w:val="00904921"/>
    <w:rsid w:val="00905E24"/>
    <w:rsid w:val="00910245"/>
    <w:rsid w:val="00910B22"/>
    <w:rsid w:val="00910CE3"/>
    <w:rsid w:val="00912737"/>
    <w:rsid w:val="009132C5"/>
    <w:rsid w:val="0091433A"/>
    <w:rsid w:val="009154AE"/>
    <w:rsid w:val="009168F0"/>
    <w:rsid w:val="00916A94"/>
    <w:rsid w:val="0092101B"/>
    <w:rsid w:val="00921533"/>
    <w:rsid w:val="009244DE"/>
    <w:rsid w:val="00924E9E"/>
    <w:rsid w:val="00926701"/>
    <w:rsid w:val="009267E1"/>
    <w:rsid w:val="0093658A"/>
    <w:rsid w:val="009371C5"/>
    <w:rsid w:val="009377A5"/>
    <w:rsid w:val="00937B9F"/>
    <w:rsid w:val="00940015"/>
    <w:rsid w:val="009400E9"/>
    <w:rsid w:val="00940433"/>
    <w:rsid w:val="00941145"/>
    <w:rsid w:val="00941531"/>
    <w:rsid w:val="00942659"/>
    <w:rsid w:val="0094446C"/>
    <w:rsid w:val="00944F5A"/>
    <w:rsid w:val="009465D3"/>
    <w:rsid w:val="00947D84"/>
    <w:rsid w:val="0095062E"/>
    <w:rsid w:val="009510A7"/>
    <w:rsid w:val="009514AF"/>
    <w:rsid w:val="00952031"/>
    <w:rsid w:val="0095260A"/>
    <w:rsid w:val="00956342"/>
    <w:rsid w:val="009571CE"/>
    <w:rsid w:val="00957C57"/>
    <w:rsid w:val="00957D0D"/>
    <w:rsid w:val="00957D4A"/>
    <w:rsid w:val="00957F0C"/>
    <w:rsid w:val="0096055D"/>
    <w:rsid w:val="009605E9"/>
    <w:rsid w:val="0096063B"/>
    <w:rsid w:val="00960918"/>
    <w:rsid w:val="009617FF"/>
    <w:rsid w:val="0096234B"/>
    <w:rsid w:val="00962646"/>
    <w:rsid w:val="009630BC"/>
    <w:rsid w:val="00964CBE"/>
    <w:rsid w:val="00964D6A"/>
    <w:rsid w:val="00965D46"/>
    <w:rsid w:val="00965E66"/>
    <w:rsid w:val="00967785"/>
    <w:rsid w:val="009703E8"/>
    <w:rsid w:val="00971BCB"/>
    <w:rsid w:val="009726FC"/>
    <w:rsid w:val="00972742"/>
    <w:rsid w:val="00972ECF"/>
    <w:rsid w:val="009730A9"/>
    <w:rsid w:val="00977051"/>
    <w:rsid w:val="00977ABB"/>
    <w:rsid w:val="0098442B"/>
    <w:rsid w:val="009867D2"/>
    <w:rsid w:val="00986D20"/>
    <w:rsid w:val="00992482"/>
    <w:rsid w:val="00996956"/>
    <w:rsid w:val="009A155E"/>
    <w:rsid w:val="009A17D8"/>
    <w:rsid w:val="009A3C64"/>
    <w:rsid w:val="009A4828"/>
    <w:rsid w:val="009A4F8D"/>
    <w:rsid w:val="009A7405"/>
    <w:rsid w:val="009A7DC0"/>
    <w:rsid w:val="009B177E"/>
    <w:rsid w:val="009B1E2D"/>
    <w:rsid w:val="009B69B7"/>
    <w:rsid w:val="009B707D"/>
    <w:rsid w:val="009B7BB5"/>
    <w:rsid w:val="009B7BCF"/>
    <w:rsid w:val="009C00F3"/>
    <w:rsid w:val="009C1316"/>
    <w:rsid w:val="009C3D54"/>
    <w:rsid w:val="009C4063"/>
    <w:rsid w:val="009C4990"/>
    <w:rsid w:val="009C4FBB"/>
    <w:rsid w:val="009C60BC"/>
    <w:rsid w:val="009C7A85"/>
    <w:rsid w:val="009D19BF"/>
    <w:rsid w:val="009D2BCF"/>
    <w:rsid w:val="009D3D11"/>
    <w:rsid w:val="009D449A"/>
    <w:rsid w:val="009D6F96"/>
    <w:rsid w:val="009D7064"/>
    <w:rsid w:val="009E0FBA"/>
    <w:rsid w:val="009E249A"/>
    <w:rsid w:val="009E4DB7"/>
    <w:rsid w:val="009E5180"/>
    <w:rsid w:val="009E5F71"/>
    <w:rsid w:val="009E6AFE"/>
    <w:rsid w:val="009E735D"/>
    <w:rsid w:val="009E7990"/>
    <w:rsid w:val="009F059F"/>
    <w:rsid w:val="009F0763"/>
    <w:rsid w:val="009F17EB"/>
    <w:rsid w:val="009F255B"/>
    <w:rsid w:val="009F2584"/>
    <w:rsid w:val="009F27CF"/>
    <w:rsid w:val="009F31E6"/>
    <w:rsid w:val="009F3226"/>
    <w:rsid w:val="009F5025"/>
    <w:rsid w:val="009F7A10"/>
    <w:rsid w:val="009F7E6E"/>
    <w:rsid w:val="00A006FD"/>
    <w:rsid w:val="00A00F0C"/>
    <w:rsid w:val="00A02B94"/>
    <w:rsid w:val="00A067A1"/>
    <w:rsid w:val="00A079D7"/>
    <w:rsid w:val="00A10747"/>
    <w:rsid w:val="00A11470"/>
    <w:rsid w:val="00A12EFA"/>
    <w:rsid w:val="00A1329D"/>
    <w:rsid w:val="00A13B25"/>
    <w:rsid w:val="00A14581"/>
    <w:rsid w:val="00A14E0E"/>
    <w:rsid w:val="00A1526C"/>
    <w:rsid w:val="00A17490"/>
    <w:rsid w:val="00A20109"/>
    <w:rsid w:val="00A2281D"/>
    <w:rsid w:val="00A228FA"/>
    <w:rsid w:val="00A23621"/>
    <w:rsid w:val="00A24633"/>
    <w:rsid w:val="00A25706"/>
    <w:rsid w:val="00A25D4F"/>
    <w:rsid w:val="00A26153"/>
    <w:rsid w:val="00A269B0"/>
    <w:rsid w:val="00A30385"/>
    <w:rsid w:val="00A30797"/>
    <w:rsid w:val="00A319F8"/>
    <w:rsid w:val="00A326BF"/>
    <w:rsid w:val="00A33533"/>
    <w:rsid w:val="00A3393B"/>
    <w:rsid w:val="00A3533B"/>
    <w:rsid w:val="00A35ED0"/>
    <w:rsid w:val="00A35ED3"/>
    <w:rsid w:val="00A37320"/>
    <w:rsid w:val="00A41F95"/>
    <w:rsid w:val="00A43DB2"/>
    <w:rsid w:val="00A44538"/>
    <w:rsid w:val="00A466AA"/>
    <w:rsid w:val="00A46765"/>
    <w:rsid w:val="00A52E40"/>
    <w:rsid w:val="00A53EDF"/>
    <w:rsid w:val="00A55541"/>
    <w:rsid w:val="00A555B6"/>
    <w:rsid w:val="00A55D21"/>
    <w:rsid w:val="00A57FDA"/>
    <w:rsid w:val="00A60754"/>
    <w:rsid w:val="00A6271E"/>
    <w:rsid w:val="00A63269"/>
    <w:rsid w:val="00A65D4F"/>
    <w:rsid w:val="00A71953"/>
    <w:rsid w:val="00A7372F"/>
    <w:rsid w:val="00A74E75"/>
    <w:rsid w:val="00A75B3F"/>
    <w:rsid w:val="00A76909"/>
    <w:rsid w:val="00A76B06"/>
    <w:rsid w:val="00A8107B"/>
    <w:rsid w:val="00A820B5"/>
    <w:rsid w:val="00A83062"/>
    <w:rsid w:val="00A849F2"/>
    <w:rsid w:val="00A85E97"/>
    <w:rsid w:val="00A86DBA"/>
    <w:rsid w:val="00A903D4"/>
    <w:rsid w:val="00A922C8"/>
    <w:rsid w:val="00A928C6"/>
    <w:rsid w:val="00A93C28"/>
    <w:rsid w:val="00A9464B"/>
    <w:rsid w:val="00A958B9"/>
    <w:rsid w:val="00A97961"/>
    <w:rsid w:val="00A97FDF"/>
    <w:rsid w:val="00AA2DB0"/>
    <w:rsid w:val="00AA41CA"/>
    <w:rsid w:val="00AA6042"/>
    <w:rsid w:val="00AA796A"/>
    <w:rsid w:val="00AA7F4B"/>
    <w:rsid w:val="00AB070F"/>
    <w:rsid w:val="00AB0F7D"/>
    <w:rsid w:val="00AB101B"/>
    <w:rsid w:val="00AB587F"/>
    <w:rsid w:val="00AB5AC3"/>
    <w:rsid w:val="00AB77BD"/>
    <w:rsid w:val="00AC1BC7"/>
    <w:rsid w:val="00AC251E"/>
    <w:rsid w:val="00AC631C"/>
    <w:rsid w:val="00AC6BD4"/>
    <w:rsid w:val="00AD18F2"/>
    <w:rsid w:val="00AD1C68"/>
    <w:rsid w:val="00AD2CFB"/>
    <w:rsid w:val="00AD5387"/>
    <w:rsid w:val="00AD67B4"/>
    <w:rsid w:val="00AD6DF5"/>
    <w:rsid w:val="00AD79DA"/>
    <w:rsid w:val="00AE1605"/>
    <w:rsid w:val="00AE1700"/>
    <w:rsid w:val="00AE367A"/>
    <w:rsid w:val="00AE4943"/>
    <w:rsid w:val="00AE5923"/>
    <w:rsid w:val="00AE6DD0"/>
    <w:rsid w:val="00AF0032"/>
    <w:rsid w:val="00AF0C40"/>
    <w:rsid w:val="00AF0FE7"/>
    <w:rsid w:val="00AF5B5B"/>
    <w:rsid w:val="00B01BE4"/>
    <w:rsid w:val="00B038D9"/>
    <w:rsid w:val="00B04234"/>
    <w:rsid w:val="00B04B77"/>
    <w:rsid w:val="00B04CC8"/>
    <w:rsid w:val="00B054CD"/>
    <w:rsid w:val="00B0598A"/>
    <w:rsid w:val="00B05FF7"/>
    <w:rsid w:val="00B0636D"/>
    <w:rsid w:val="00B07105"/>
    <w:rsid w:val="00B1100B"/>
    <w:rsid w:val="00B13E34"/>
    <w:rsid w:val="00B146BB"/>
    <w:rsid w:val="00B15029"/>
    <w:rsid w:val="00B17862"/>
    <w:rsid w:val="00B201C1"/>
    <w:rsid w:val="00B20A14"/>
    <w:rsid w:val="00B2230A"/>
    <w:rsid w:val="00B22AF8"/>
    <w:rsid w:val="00B23642"/>
    <w:rsid w:val="00B23B1C"/>
    <w:rsid w:val="00B260B3"/>
    <w:rsid w:val="00B265F1"/>
    <w:rsid w:val="00B26B70"/>
    <w:rsid w:val="00B30234"/>
    <w:rsid w:val="00B342FC"/>
    <w:rsid w:val="00B34A84"/>
    <w:rsid w:val="00B35540"/>
    <w:rsid w:val="00B3616E"/>
    <w:rsid w:val="00B37BAE"/>
    <w:rsid w:val="00B4206C"/>
    <w:rsid w:val="00B42C36"/>
    <w:rsid w:val="00B42FCD"/>
    <w:rsid w:val="00B43B55"/>
    <w:rsid w:val="00B51F4C"/>
    <w:rsid w:val="00B53B6F"/>
    <w:rsid w:val="00B55032"/>
    <w:rsid w:val="00B63563"/>
    <w:rsid w:val="00B66ABA"/>
    <w:rsid w:val="00B672E3"/>
    <w:rsid w:val="00B675E9"/>
    <w:rsid w:val="00B71713"/>
    <w:rsid w:val="00B71816"/>
    <w:rsid w:val="00B71E42"/>
    <w:rsid w:val="00B73006"/>
    <w:rsid w:val="00B7319B"/>
    <w:rsid w:val="00B73457"/>
    <w:rsid w:val="00B74A75"/>
    <w:rsid w:val="00B760C2"/>
    <w:rsid w:val="00B7657B"/>
    <w:rsid w:val="00B76782"/>
    <w:rsid w:val="00B76E14"/>
    <w:rsid w:val="00B775F7"/>
    <w:rsid w:val="00B81262"/>
    <w:rsid w:val="00B8197E"/>
    <w:rsid w:val="00B81B10"/>
    <w:rsid w:val="00B82158"/>
    <w:rsid w:val="00B82CDA"/>
    <w:rsid w:val="00B86892"/>
    <w:rsid w:val="00B8693E"/>
    <w:rsid w:val="00B9071E"/>
    <w:rsid w:val="00B90E90"/>
    <w:rsid w:val="00B91F6D"/>
    <w:rsid w:val="00B92278"/>
    <w:rsid w:val="00B92443"/>
    <w:rsid w:val="00B92525"/>
    <w:rsid w:val="00B92D9C"/>
    <w:rsid w:val="00B948F5"/>
    <w:rsid w:val="00B94C74"/>
    <w:rsid w:val="00B95EA7"/>
    <w:rsid w:val="00BA0D63"/>
    <w:rsid w:val="00BA1D3F"/>
    <w:rsid w:val="00BA2230"/>
    <w:rsid w:val="00BA360B"/>
    <w:rsid w:val="00BA4A10"/>
    <w:rsid w:val="00BA5886"/>
    <w:rsid w:val="00BA65D0"/>
    <w:rsid w:val="00BA70F4"/>
    <w:rsid w:val="00BA72E2"/>
    <w:rsid w:val="00BA7648"/>
    <w:rsid w:val="00BA7739"/>
    <w:rsid w:val="00BA7B59"/>
    <w:rsid w:val="00BB11C4"/>
    <w:rsid w:val="00BB240E"/>
    <w:rsid w:val="00BB4F29"/>
    <w:rsid w:val="00BB562E"/>
    <w:rsid w:val="00BC0212"/>
    <w:rsid w:val="00BC26BB"/>
    <w:rsid w:val="00BC3C9A"/>
    <w:rsid w:val="00BC4095"/>
    <w:rsid w:val="00BC4BE6"/>
    <w:rsid w:val="00BC5185"/>
    <w:rsid w:val="00BC6E92"/>
    <w:rsid w:val="00BC7E31"/>
    <w:rsid w:val="00BD1373"/>
    <w:rsid w:val="00BD1A27"/>
    <w:rsid w:val="00BD40CC"/>
    <w:rsid w:val="00BD5099"/>
    <w:rsid w:val="00BD6C28"/>
    <w:rsid w:val="00BD7689"/>
    <w:rsid w:val="00BD7C8B"/>
    <w:rsid w:val="00BE1F07"/>
    <w:rsid w:val="00BE1F69"/>
    <w:rsid w:val="00BE2EF9"/>
    <w:rsid w:val="00BE3C00"/>
    <w:rsid w:val="00BE77DE"/>
    <w:rsid w:val="00BF04F9"/>
    <w:rsid w:val="00BF0B2B"/>
    <w:rsid w:val="00BF3780"/>
    <w:rsid w:val="00BF4D04"/>
    <w:rsid w:val="00BF6DEA"/>
    <w:rsid w:val="00C03706"/>
    <w:rsid w:val="00C04F51"/>
    <w:rsid w:val="00C050CF"/>
    <w:rsid w:val="00C059A7"/>
    <w:rsid w:val="00C0617E"/>
    <w:rsid w:val="00C076CB"/>
    <w:rsid w:val="00C07ACC"/>
    <w:rsid w:val="00C101C0"/>
    <w:rsid w:val="00C11AC3"/>
    <w:rsid w:val="00C11EA0"/>
    <w:rsid w:val="00C130BB"/>
    <w:rsid w:val="00C14FDC"/>
    <w:rsid w:val="00C17B1A"/>
    <w:rsid w:val="00C17E3F"/>
    <w:rsid w:val="00C214BA"/>
    <w:rsid w:val="00C25492"/>
    <w:rsid w:val="00C2608E"/>
    <w:rsid w:val="00C30DEC"/>
    <w:rsid w:val="00C3149D"/>
    <w:rsid w:val="00C31B96"/>
    <w:rsid w:val="00C32552"/>
    <w:rsid w:val="00C33773"/>
    <w:rsid w:val="00C33C24"/>
    <w:rsid w:val="00C34728"/>
    <w:rsid w:val="00C348C6"/>
    <w:rsid w:val="00C34DE4"/>
    <w:rsid w:val="00C363FF"/>
    <w:rsid w:val="00C36999"/>
    <w:rsid w:val="00C37739"/>
    <w:rsid w:val="00C403F0"/>
    <w:rsid w:val="00C4065D"/>
    <w:rsid w:val="00C41A5F"/>
    <w:rsid w:val="00C427D6"/>
    <w:rsid w:val="00C435CB"/>
    <w:rsid w:val="00C43EA1"/>
    <w:rsid w:val="00C45BF1"/>
    <w:rsid w:val="00C468BC"/>
    <w:rsid w:val="00C5128E"/>
    <w:rsid w:val="00C51636"/>
    <w:rsid w:val="00C51769"/>
    <w:rsid w:val="00C51A1C"/>
    <w:rsid w:val="00C52409"/>
    <w:rsid w:val="00C56955"/>
    <w:rsid w:val="00C57006"/>
    <w:rsid w:val="00C5752C"/>
    <w:rsid w:val="00C603C9"/>
    <w:rsid w:val="00C60CEE"/>
    <w:rsid w:val="00C63796"/>
    <w:rsid w:val="00C6497F"/>
    <w:rsid w:val="00C664DD"/>
    <w:rsid w:val="00C66929"/>
    <w:rsid w:val="00C67890"/>
    <w:rsid w:val="00C71575"/>
    <w:rsid w:val="00C7306B"/>
    <w:rsid w:val="00C735D9"/>
    <w:rsid w:val="00C73B03"/>
    <w:rsid w:val="00C74133"/>
    <w:rsid w:val="00C7414D"/>
    <w:rsid w:val="00C7627D"/>
    <w:rsid w:val="00C802F3"/>
    <w:rsid w:val="00C81832"/>
    <w:rsid w:val="00C82DA6"/>
    <w:rsid w:val="00C83337"/>
    <w:rsid w:val="00C92C80"/>
    <w:rsid w:val="00C92E64"/>
    <w:rsid w:val="00C93A5C"/>
    <w:rsid w:val="00C94422"/>
    <w:rsid w:val="00C9462F"/>
    <w:rsid w:val="00C96288"/>
    <w:rsid w:val="00C9651F"/>
    <w:rsid w:val="00C97829"/>
    <w:rsid w:val="00CA064D"/>
    <w:rsid w:val="00CA1A04"/>
    <w:rsid w:val="00CA2AE2"/>
    <w:rsid w:val="00CA35BC"/>
    <w:rsid w:val="00CA38D3"/>
    <w:rsid w:val="00CA698A"/>
    <w:rsid w:val="00CA70F0"/>
    <w:rsid w:val="00CA75E8"/>
    <w:rsid w:val="00CA7EC7"/>
    <w:rsid w:val="00CB08C1"/>
    <w:rsid w:val="00CB10EC"/>
    <w:rsid w:val="00CB1A71"/>
    <w:rsid w:val="00CB1FE4"/>
    <w:rsid w:val="00CB3D0D"/>
    <w:rsid w:val="00CB47C1"/>
    <w:rsid w:val="00CB4A04"/>
    <w:rsid w:val="00CB5488"/>
    <w:rsid w:val="00CB79CB"/>
    <w:rsid w:val="00CC1BCF"/>
    <w:rsid w:val="00CC1F1A"/>
    <w:rsid w:val="00CC35AD"/>
    <w:rsid w:val="00CC394F"/>
    <w:rsid w:val="00CC3998"/>
    <w:rsid w:val="00CC476D"/>
    <w:rsid w:val="00CC4FF3"/>
    <w:rsid w:val="00CC5902"/>
    <w:rsid w:val="00CC7865"/>
    <w:rsid w:val="00CD06C2"/>
    <w:rsid w:val="00CD0B1B"/>
    <w:rsid w:val="00CD30A5"/>
    <w:rsid w:val="00CD5AD6"/>
    <w:rsid w:val="00CD6268"/>
    <w:rsid w:val="00CE07D4"/>
    <w:rsid w:val="00CE0AD0"/>
    <w:rsid w:val="00CE11A0"/>
    <w:rsid w:val="00CE14FF"/>
    <w:rsid w:val="00CE1977"/>
    <w:rsid w:val="00CE1A5C"/>
    <w:rsid w:val="00CE2D37"/>
    <w:rsid w:val="00CE554B"/>
    <w:rsid w:val="00CE737E"/>
    <w:rsid w:val="00CF508D"/>
    <w:rsid w:val="00D00141"/>
    <w:rsid w:val="00D00641"/>
    <w:rsid w:val="00D009C9"/>
    <w:rsid w:val="00D01C69"/>
    <w:rsid w:val="00D03059"/>
    <w:rsid w:val="00D03792"/>
    <w:rsid w:val="00D03C6E"/>
    <w:rsid w:val="00D04EE7"/>
    <w:rsid w:val="00D051A0"/>
    <w:rsid w:val="00D055A2"/>
    <w:rsid w:val="00D05ABD"/>
    <w:rsid w:val="00D067AE"/>
    <w:rsid w:val="00D077DA"/>
    <w:rsid w:val="00D07CF1"/>
    <w:rsid w:val="00D1053C"/>
    <w:rsid w:val="00D11DAD"/>
    <w:rsid w:val="00D11E1E"/>
    <w:rsid w:val="00D12302"/>
    <w:rsid w:val="00D12654"/>
    <w:rsid w:val="00D16017"/>
    <w:rsid w:val="00D16F68"/>
    <w:rsid w:val="00D17899"/>
    <w:rsid w:val="00D20C10"/>
    <w:rsid w:val="00D210A5"/>
    <w:rsid w:val="00D227B0"/>
    <w:rsid w:val="00D2434D"/>
    <w:rsid w:val="00D2687A"/>
    <w:rsid w:val="00D26B35"/>
    <w:rsid w:val="00D26EBC"/>
    <w:rsid w:val="00D304D4"/>
    <w:rsid w:val="00D328FE"/>
    <w:rsid w:val="00D329CF"/>
    <w:rsid w:val="00D3400B"/>
    <w:rsid w:val="00D345F4"/>
    <w:rsid w:val="00D35131"/>
    <w:rsid w:val="00D35743"/>
    <w:rsid w:val="00D35785"/>
    <w:rsid w:val="00D40039"/>
    <w:rsid w:val="00D41778"/>
    <w:rsid w:val="00D4287F"/>
    <w:rsid w:val="00D4377E"/>
    <w:rsid w:val="00D50971"/>
    <w:rsid w:val="00D50E27"/>
    <w:rsid w:val="00D50F8F"/>
    <w:rsid w:val="00D51F9E"/>
    <w:rsid w:val="00D529D6"/>
    <w:rsid w:val="00D5394F"/>
    <w:rsid w:val="00D5436A"/>
    <w:rsid w:val="00D55640"/>
    <w:rsid w:val="00D563FA"/>
    <w:rsid w:val="00D61B39"/>
    <w:rsid w:val="00D6220B"/>
    <w:rsid w:val="00D62363"/>
    <w:rsid w:val="00D6320A"/>
    <w:rsid w:val="00D63CDC"/>
    <w:rsid w:val="00D642EB"/>
    <w:rsid w:val="00D653EF"/>
    <w:rsid w:val="00D667FA"/>
    <w:rsid w:val="00D668E8"/>
    <w:rsid w:val="00D701C2"/>
    <w:rsid w:val="00D71285"/>
    <w:rsid w:val="00D7143F"/>
    <w:rsid w:val="00D715B3"/>
    <w:rsid w:val="00D71DB5"/>
    <w:rsid w:val="00D72839"/>
    <w:rsid w:val="00D7343D"/>
    <w:rsid w:val="00D73A25"/>
    <w:rsid w:val="00D75CD6"/>
    <w:rsid w:val="00D7659E"/>
    <w:rsid w:val="00D80AC6"/>
    <w:rsid w:val="00D830CF"/>
    <w:rsid w:val="00D85F9E"/>
    <w:rsid w:val="00D86F47"/>
    <w:rsid w:val="00D9160C"/>
    <w:rsid w:val="00D9275A"/>
    <w:rsid w:val="00D931B5"/>
    <w:rsid w:val="00D9361A"/>
    <w:rsid w:val="00D952B1"/>
    <w:rsid w:val="00D95825"/>
    <w:rsid w:val="00D96628"/>
    <w:rsid w:val="00D97BF7"/>
    <w:rsid w:val="00DA0ED2"/>
    <w:rsid w:val="00DA0FD2"/>
    <w:rsid w:val="00DA2588"/>
    <w:rsid w:val="00DA4140"/>
    <w:rsid w:val="00DA5C48"/>
    <w:rsid w:val="00DA674F"/>
    <w:rsid w:val="00DA72AC"/>
    <w:rsid w:val="00DA7FF6"/>
    <w:rsid w:val="00DB12F6"/>
    <w:rsid w:val="00DB1851"/>
    <w:rsid w:val="00DB25AE"/>
    <w:rsid w:val="00DB37C6"/>
    <w:rsid w:val="00DB5062"/>
    <w:rsid w:val="00DB5266"/>
    <w:rsid w:val="00DB74A8"/>
    <w:rsid w:val="00DB7CE0"/>
    <w:rsid w:val="00DC020A"/>
    <w:rsid w:val="00DC043F"/>
    <w:rsid w:val="00DC0D94"/>
    <w:rsid w:val="00DC0DD4"/>
    <w:rsid w:val="00DC296F"/>
    <w:rsid w:val="00DC4367"/>
    <w:rsid w:val="00DC5397"/>
    <w:rsid w:val="00DC54FA"/>
    <w:rsid w:val="00DC5C53"/>
    <w:rsid w:val="00DC67C1"/>
    <w:rsid w:val="00DC7255"/>
    <w:rsid w:val="00DC76B0"/>
    <w:rsid w:val="00DC7ED6"/>
    <w:rsid w:val="00DD00EB"/>
    <w:rsid w:val="00DD0A9C"/>
    <w:rsid w:val="00DD1537"/>
    <w:rsid w:val="00DD3B4E"/>
    <w:rsid w:val="00DD3B91"/>
    <w:rsid w:val="00DD5087"/>
    <w:rsid w:val="00DD5541"/>
    <w:rsid w:val="00DD55DF"/>
    <w:rsid w:val="00DE1FDE"/>
    <w:rsid w:val="00DE3B60"/>
    <w:rsid w:val="00DE69DE"/>
    <w:rsid w:val="00DF0F59"/>
    <w:rsid w:val="00DF1A2D"/>
    <w:rsid w:val="00DF1B92"/>
    <w:rsid w:val="00DF1CAD"/>
    <w:rsid w:val="00DF1F32"/>
    <w:rsid w:val="00DF2E82"/>
    <w:rsid w:val="00DF48A8"/>
    <w:rsid w:val="00DF4AEE"/>
    <w:rsid w:val="00DF611E"/>
    <w:rsid w:val="00DF7B38"/>
    <w:rsid w:val="00E00ABE"/>
    <w:rsid w:val="00E00DD6"/>
    <w:rsid w:val="00E00F03"/>
    <w:rsid w:val="00E01103"/>
    <w:rsid w:val="00E01AB2"/>
    <w:rsid w:val="00E01AC5"/>
    <w:rsid w:val="00E024D6"/>
    <w:rsid w:val="00E03016"/>
    <w:rsid w:val="00E03154"/>
    <w:rsid w:val="00E07B7B"/>
    <w:rsid w:val="00E12940"/>
    <w:rsid w:val="00E13E9A"/>
    <w:rsid w:val="00E162F9"/>
    <w:rsid w:val="00E16C5A"/>
    <w:rsid w:val="00E20DD5"/>
    <w:rsid w:val="00E21A57"/>
    <w:rsid w:val="00E22ECB"/>
    <w:rsid w:val="00E238C4"/>
    <w:rsid w:val="00E239B6"/>
    <w:rsid w:val="00E27358"/>
    <w:rsid w:val="00E276FA"/>
    <w:rsid w:val="00E31274"/>
    <w:rsid w:val="00E32091"/>
    <w:rsid w:val="00E32313"/>
    <w:rsid w:val="00E3267E"/>
    <w:rsid w:val="00E32BF4"/>
    <w:rsid w:val="00E32D9B"/>
    <w:rsid w:val="00E33234"/>
    <w:rsid w:val="00E337C8"/>
    <w:rsid w:val="00E3380E"/>
    <w:rsid w:val="00E33C0C"/>
    <w:rsid w:val="00E33F6D"/>
    <w:rsid w:val="00E35F1E"/>
    <w:rsid w:val="00E37A23"/>
    <w:rsid w:val="00E41768"/>
    <w:rsid w:val="00E42C4B"/>
    <w:rsid w:val="00E42EB6"/>
    <w:rsid w:val="00E44FA7"/>
    <w:rsid w:val="00E45294"/>
    <w:rsid w:val="00E5023E"/>
    <w:rsid w:val="00E5042D"/>
    <w:rsid w:val="00E50517"/>
    <w:rsid w:val="00E51D11"/>
    <w:rsid w:val="00E51D42"/>
    <w:rsid w:val="00E543A8"/>
    <w:rsid w:val="00E56FBD"/>
    <w:rsid w:val="00E60241"/>
    <w:rsid w:val="00E605FC"/>
    <w:rsid w:val="00E61F2D"/>
    <w:rsid w:val="00E64DEC"/>
    <w:rsid w:val="00E72472"/>
    <w:rsid w:val="00E72BAD"/>
    <w:rsid w:val="00E739B3"/>
    <w:rsid w:val="00E745B9"/>
    <w:rsid w:val="00E7580A"/>
    <w:rsid w:val="00E75A5B"/>
    <w:rsid w:val="00E80DC4"/>
    <w:rsid w:val="00E8161F"/>
    <w:rsid w:val="00E8184D"/>
    <w:rsid w:val="00E823F9"/>
    <w:rsid w:val="00E82472"/>
    <w:rsid w:val="00E83CD8"/>
    <w:rsid w:val="00E84266"/>
    <w:rsid w:val="00E84B30"/>
    <w:rsid w:val="00E84DD4"/>
    <w:rsid w:val="00E913F8"/>
    <w:rsid w:val="00E91A20"/>
    <w:rsid w:val="00E91ADC"/>
    <w:rsid w:val="00E92ADE"/>
    <w:rsid w:val="00E9307D"/>
    <w:rsid w:val="00E93AA5"/>
    <w:rsid w:val="00E93ED4"/>
    <w:rsid w:val="00E9427C"/>
    <w:rsid w:val="00E94568"/>
    <w:rsid w:val="00E94867"/>
    <w:rsid w:val="00E94884"/>
    <w:rsid w:val="00E94AD2"/>
    <w:rsid w:val="00E9655C"/>
    <w:rsid w:val="00E973E0"/>
    <w:rsid w:val="00E97B30"/>
    <w:rsid w:val="00EA1158"/>
    <w:rsid w:val="00EA2567"/>
    <w:rsid w:val="00EA2ABA"/>
    <w:rsid w:val="00EA2C40"/>
    <w:rsid w:val="00EA34F5"/>
    <w:rsid w:val="00EA489A"/>
    <w:rsid w:val="00EA54F7"/>
    <w:rsid w:val="00EA7A80"/>
    <w:rsid w:val="00EB1105"/>
    <w:rsid w:val="00EB35DB"/>
    <w:rsid w:val="00EB3883"/>
    <w:rsid w:val="00EB487E"/>
    <w:rsid w:val="00EB4904"/>
    <w:rsid w:val="00EB60D7"/>
    <w:rsid w:val="00EB7588"/>
    <w:rsid w:val="00EB7F33"/>
    <w:rsid w:val="00EC0054"/>
    <w:rsid w:val="00EC270F"/>
    <w:rsid w:val="00EC30BC"/>
    <w:rsid w:val="00EC45C3"/>
    <w:rsid w:val="00EC503E"/>
    <w:rsid w:val="00EC72B2"/>
    <w:rsid w:val="00ED29E0"/>
    <w:rsid w:val="00ED40F2"/>
    <w:rsid w:val="00ED4314"/>
    <w:rsid w:val="00ED4976"/>
    <w:rsid w:val="00ED5F1D"/>
    <w:rsid w:val="00EE0F8D"/>
    <w:rsid w:val="00EE170F"/>
    <w:rsid w:val="00EE1794"/>
    <w:rsid w:val="00EE2DC1"/>
    <w:rsid w:val="00EE34B5"/>
    <w:rsid w:val="00EE47DB"/>
    <w:rsid w:val="00EE4A91"/>
    <w:rsid w:val="00EE5BF3"/>
    <w:rsid w:val="00EE5EF0"/>
    <w:rsid w:val="00EE75E2"/>
    <w:rsid w:val="00EF041D"/>
    <w:rsid w:val="00EF0899"/>
    <w:rsid w:val="00EF0CDB"/>
    <w:rsid w:val="00EF1088"/>
    <w:rsid w:val="00EF1132"/>
    <w:rsid w:val="00EF31E1"/>
    <w:rsid w:val="00EF607E"/>
    <w:rsid w:val="00EF7651"/>
    <w:rsid w:val="00EF7A62"/>
    <w:rsid w:val="00EF7B8F"/>
    <w:rsid w:val="00F008A5"/>
    <w:rsid w:val="00F02960"/>
    <w:rsid w:val="00F05043"/>
    <w:rsid w:val="00F07D30"/>
    <w:rsid w:val="00F10336"/>
    <w:rsid w:val="00F11B2C"/>
    <w:rsid w:val="00F11E1D"/>
    <w:rsid w:val="00F14ED1"/>
    <w:rsid w:val="00F1734B"/>
    <w:rsid w:val="00F20E0B"/>
    <w:rsid w:val="00F21517"/>
    <w:rsid w:val="00F2299B"/>
    <w:rsid w:val="00F239DC"/>
    <w:rsid w:val="00F24BD4"/>
    <w:rsid w:val="00F251C8"/>
    <w:rsid w:val="00F260A1"/>
    <w:rsid w:val="00F31264"/>
    <w:rsid w:val="00F316C1"/>
    <w:rsid w:val="00F31FF3"/>
    <w:rsid w:val="00F327E4"/>
    <w:rsid w:val="00F3462E"/>
    <w:rsid w:val="00F34707"/>
    <w:rsid w:val="00F3522A"/>
    <w:rsid w:val="00F360C4"/>
    <w:rsid w:val="00F374FE"/>
    <w:rsid w:val="00F41ECC"/>
    <w:rsid w:val="00F44119"/>
    <w:rsid w:val="00F4443E"/>
    <w:rsid w:val="00F44881"/>
    <w:rsid w:val="00F45FD7"/>
    <w:rsid w:val="00F46742"/>
    <w:rsid w:val="00F46D82"/>
    <w:rsid w:val="00F5091F"/>
    <w:rsid w:val="00F52628"/>
    <w:rsid w:val="00F5281D"/>
    <w:rsid w:val="00F54DE6"/>
    <w:rsid w:val="00F55000"/>
    <w:rsid w:val="00F5503D"/>
    <w:rsid w:val="00F576A0"/>
    <w:rsid w:val="00F5777C"/>
    <w:rsid w:val="00F57CED"/>
    <w:rsid w:val="00F57E59"/>
    <w:rsid w:val="00F60E72"/>
    <w:rsid w:val="00F60F65"/>
    <w:rsid w:val="00F61A90"/>
    <w:rsid w:val="00F61C39"/>
    <w:rsid w:val="00F61F73"/>
    <w:rsid w:val="00F63204"/>
    <w:rsid w:val="00F63770"/>
    <w:rsid w:val="00F63BED"/>
    <w:rsid w:val="00F656F0"/>
    <w:rsid w:val="00F6635E"/>
    <w:rsid w:val="00F67897"/>
    <w:rsid w:val="00F70919"/>
    <w:rsid w:val="00F726F2"/>
    <w:rsid w:val="00F74B0D"/>
    <w:rsid w:val="00F7535F"/>
    <w:rsid w:val="00F75B0B"/>
    <w:rsid w:val="00F765CF"/>
    <w:rsid w:val="00F766F4"/>
    <w:rsid w:val="00F76E04"/>
    <w:rsid w:val="00F77426"/>
    <w:rsid w:val="00F77B0A"/>
    <w:rsid w:val="00F80608"/>
    <w:rsid w:val="00F80C1D"/>
    <w:rsid w:val="00F8152D"/>
    <w:rsid w:val="00F8156C"/>
    <w:rsid w:val="00F8221B"/>
    <w:rsid w:val="00F859C9"/>
    <w:rsid w:val="00F90359"/>
    <w:rsid w:val="00F9082F"/>
    <w:rsid w:val="00F92DAB"/>
    <w:rsid w:val="00F92F86"/>
    <w:rsid w:val="00F93D9D"/>
    <w:rsid w:val="00F94528"/>
    <w:rsid w:val="00F94C7F"/>
    <w:rsid w:val="00F94D61"/>
    <w:rsid w:val="00F96164"/>
    <w:rsid w:val="00F96926"/>
    <w:rsid w:val="00F97AB4"/>
    <w:rsid w:val="00F97F08"/>
    <w:rsid w:val="00FA060D"/>
    <w:rsid w:val="00FA1A63"/>
    <w:rsid w:val="00FA33CE"/>
    <w:rsid w:val="00FA50EE"/>
    <w:rsid w:val="00FA6978"/>
    <w:rsid w:val="00FA72CB"/>
    <w:rsid w:val="00FA7FDA"/>
    <w:rsid w:val="00FB0837"/>
    <w:rsid w:val="00FB2F34"/>
    <w:rsid w:val="00FB383E"/>
    <w:rsid w:val="00FB543B"/>
    <w:rsid w:val="00FB68E1"/>
    <w:rsid w:val="00FB7CF7"/>
    <w:rsid w:val="00FC0328"/>
    <w:rsid w:val="00FC0A74"/>
    <w:rsid w:val="00FC0EF5"/>
    <w:rsid w:val="00FC27C0"/>
    <w:rsid w:val="00FC2C2F"/>
    <w:rsid w:val="00FC38A6"/>
    <w:rsid w:val="00FC3F2E"/>
    <w:rsid w:val="00FC4EF5"/>
    <w:rsid w:val="00FC5626"/>
    <w:rsid w:val="00FD1C34"/>
    <w:rsid w:val="00FD2C85"/>
    <w:rsid w:val="00FD5BAC"/>
    <w:rsid w:val="00FD6D57"/>
    <w:rsid w:val="00FD736B"/>
    <w:rsid w:val="00FD76D4"/>
    <w:rsid w:val="00FE1469"/>
    <w:rsid w:val="00FE1957"/>
    <w:rsid w:val="00FE3A7A"/>
    <w:rsid w:val="00FE6544"/>
    <w:rsid w:val="00FE6BDC"/>
    <w:rsid w:val="00FE7AD8"/>
    <w:rsid w:val="00FF0816"/>
    <w:rsid w:val="00FF1527"/>
    <w:rsid w:val="00FF1610"/>
    <w:rsid w:val="00FF1CFC"/>
    <w:rsid w:val="00FF3D7F"/>
    <w:rsid w:val="00FF4DD7"/>
    <w:rsid w:val="00FF5597"/>
    <w:rsid w:val="00FF6889"/>
    <w:rsid w:val="00FF6FE2"/>
    <w:rsid w:val="00FF732E"/>
    <w:rsid w:val="00FF76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F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5316"/>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2D5316"/>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2D5316"/>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2D5316"/>
    <w:pPr>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E51923DD01E6DE3BEA0B4D904F7F67AFA03D12D2C8C7C5834EAAD90AE0B09CE6E5EE02C06A74EEDwCrBF" TargetMode="External"/><Relationship Id="rId21" Type="http://schemas.openxmlformats.org/officeDocument/2006/relationships/hyperlink" Target="consultantplus://offline/ref=3E51923DD01E6DE3BEA0B4D904F7F67AFA06D52D28807C5834EAAD90AE0B09CE6E5EE02C06A649E4wCrDF" TargetMode="External"/><Relationship Id="rId42" Type="http://schemas.openxmlformats.org/officeDocument/2006/relationships/hyperlink" Target="consultantplus://offline/ref=3E51923DD01E6DE3BEA0B4D904F7F67AFA03D0282E8C7C5834EAAD90AE0B09CE6E5EE02C06A649E4wCrCF" TargetMode="External"/><Relationship Id="rId63" Type="http://schemas.openxmlformats.org/officeDocument/2006/relationships/hyperlink" Target="consultantplus://offline/ref=3E51923DD01E6DE3BEA0B4D904F7F67AFA05D02A2F897C5834EAAD90AE0B09CE6E5EE02C06A649E2wCr1F" TargetMode="External"/><Relationship Id="rId84" Type="http://schemas.openxmlformats.org/officeDocument/2006/relationships/hyperlink" Target="consultantplus://offline/ref=3E51923DD01E6DE3BEA0B4D904F7F67AFA07D12C28817C5834EAAD90AE0B09CE6E5EE02C06A649E4wCrBF" TargetMode="External"/><Relationship Id="rId138" Type="http://schemas.openxmlformats.org/officeDocument/2006/relationships/hyperlink" Target="consultantplus://offline/ref=3E51923DD01E6DE3BEA0B4D904F7F67AFA05D02A2F897C5834EAAD90AE0B09CE6E5EE02C06A648E6wCr1F" TargetMode="External"/><Relationship Id="rId159" Type="http://schemas.openxmlformats.org/officeDocument/2006/relationships/hyperlink" Target="consultantplus://offline/ref=3E51923DD01E6DE3BEA0B4D904F7F67AFA03D0282E8C7C5834EAAD90AE0B09CE6E5EE02C06A649E6wCrBF" TargetMode="External"/><Relationship Id="rId170" Type="http://schemas.openxmlformats.org/officeDocument/2006/relationships/hyperlink" Target="consultantplus://offline/ref=3E51923DD01E6DE3BEA0B4D904F7F67AFA06D52D28807C5834EAAD90AE0B09CE6E5EE02C06A649E0wCr9F" TargetMode="External"/><Relationship Id="rId191" Type="http://schemas.openxmlformats.org/officeDocument/2006/relationships/hyperlink" Target="consultantplus://offline/ref=3E51923DD01E6DE3BEA0B4D904F7F67AFA05D82C248F7C5834EAAD90AE0B09CE6E5EE02C06A649E4wCrAF" TargetMode="External"/><Relationship Id="rId205" Type="http://schemas.openxmlformats.org/officeDocument/2006/relationships/hyperlink" Target="consultantplus://offline/ref=3E51923DD01E6DE3BEA0B4D904F7F67AFA03D328288F7C5834EAAD90AE0B09CE6E5EE02C06A649E4wCrAF" TargetMode="External"/><Relationship Id="rId226" Type="http://schemas.openxmlformats.org/officeDocument/2006/relationships/hyperlink" Target="consultantplus://offline/ref=3E51923DD01E6DE3BEA0B4D904F7F67AFA03D12D2C8C7C5834EAAD90AE0B09CE6E5EE02C06A741E4wCrFF" TargetMode="External"/><Relationship Id="rId107" Type="http://schemas.openxmlformats.org/officeDocument/2006/relationships/hyperlink" Target="consultantplus://offline/ref=3E51923DD01E6DE3BEA0B4D904F7F67AFA03D12D2C8C7C5834EAAD90AE0B09CE6E5EE02C06A74EEDwCr9F" TargetMode="External"/><Relationship Id="rId11" Type="http://schemas.openxmlformats.org/officeDocument/2006/relationships/hyperlink" Target="consultantplus://offline/ref=3E51923DD01E6DE3BEA0B4D904F7F67AFA05D62D2B817C5834EAAD90AE0B09CE6E5EE02C06A649E5wCr0F" TargetMode="External"/><Relationship Id="rId32" Type="http://schemas.openxmlformats.org/officeDocument/2006/relationships/hyperlink" Target="consultantplus://offline/ref=3E51923DD01E6DE3BEA0B4D904F7F67AFA05D02A2F897C5834EAAD90AE0B09CE6E5EE02C06A649E0wCrAF" TargetMode="External"/><Relationship Id="rId53" Type="http://schemas.openxmlformats.org/officeDocument/2006/relationships/hyperlink" Target="consultantplus://offline/ref=3E51923DD01E6DE3BEA0B4D904F7F67AFA06D52D28807C5834EAAD90AE0B09CE6E5EE02C06A649E4wCr0F" TargetMode="External"/><Relationship Id="rId74" Type="http://schemas.openxmlformats.org/officeDocument/2006/relationships/hyperlink" Target="consultantplus://offline/ref=3E51923DD01E6DE3BEA0B4D904F7F67AFA03D12E25817C5834EAAD90AE0B09CE6E5EE02C06A649E7wCr0F" TargetMode="External"/><Relationship Id="rId128" Type="http://schemas.openxmlformats.org/officeDocument/2006/relationships/hyperlink" Target="consultantplus://offline/ref=3E51923DD01E6DE3BEA0B4D904F7F67AFA03D32C298A7C5834EAAD90AE0B09CE6E5EE02C06A649E6wCr8F" TargetMode="External"/><Relationship Id="rId149" Type="http://schemas.openxmlformats.org/officeDocument/2006/relationships/hyperlink" Target="consultantplus://offline/ref=3E51923DD01E6DE3BEA0B4D904F7F67AFA03D02D2E8E7C5834EAAD90AE0B09CE6E5EE02C06A649E4wCr9F" TargetMode="External"/><Relationship Id="rId5" Type="http://schemas.openxmlformats.org/officeDocument/2006/relationships/hyperlink" Target="consultantplus://offline/ref=3E51923DD01E6DE3BEA0B4D904F7F67AF303D02D248221523CB3A192A90456D96917EC2D06A649wEr0F" TargetMode="External"/><Relationship Id="rId95" Type="http://schemas.openxmlformats.org/officeDocument/2006/relationships/hyperlink" Target="consultantplus://offline/ref=3E51923DD01E6DE3BEA0B4D904F7F67AFA03D0282E8C7C5834EAAD90AE0B09CE6E5EE02C06A649E7wCr0F" TargetMode="External"/><Relationship Id="rId160" Type="http://schemas.openxmlformats.org/officeDocument/2006/relationships/hyperlink" Target="consultantplus://offline/ref=3E51923DD01E6DE3BEA0B4D904F7F67AFA06D52D28807C5834EAAD90AE0B09CE6E5EE02C06A649E1wCrEF" TargetMode="External"/><Relationship Id="rId181" Type="http://schemas.openxmlformats.org/officeDocument/2006/relationships/hyperlink" Target="consultantplus://offline/ref=3E51923DD01E6DE3BEA0B4D904F7F67AFA03D12D2C8C7C5834EAAD90AE0B09CE6E5EE02C06A741E5wCrEF" TargetMode="External"/><Relationship Id="rId216" Type="http://schemas.openxmlformats.org/officeDocument/2006/relationships/hyperlink" Target="consultantplus://offline/ref=3E51923DD01E6DE3BEA0B4D904F7F67AFA03D328288F7C5834EAAD90AE0B09CE6E5EE02C06A649E6wCrAF" TargetMode="External"/><Relationship Id="rId237" Type="http://schemas.openxmlformats.org/officeDocument/2006/relationships/hyperlink" Target="consultantplus://offline/ref=3E51923DD01E6DE3BEA0B4D904F7F67AFA03D12D2C8C7C5834EAAD90AE0B09CE6E5EE02C06A741E4wCrEF" TargetMode="External"/><Relationship Id="rId22" Type="http://schemas.openxmlformats.org/officeDocument/2006/relationships/hyperlink" Target="consultantplus://offline/ref=3E51923DD01E6DE3BEA0B4D904F7F67AFA03D12D2C8C7C5834EAAD90AE0B09CE6E5EE02C06A74EE6wCrFF" TargetMode="External"/><Relationship Id="rId43" Type="http://schemas.openxmlformats.org/officeDocument/2006/relationships/hyperlink" Target="consultantplus://offline/ref=3E51923DD01E6DE3BEA0B4D904F7F67AFA03D0282E8C7C5834EAAD90AE0B09CE6E5EE02C06A649E4wCr0F" TargetMode="External"/><Relationship Id="rId64" Type="http://schemas.openxmlformats.org/officeDocument/2006/relationships/hyperlink" Target="consultantplus://offline/ref=3E51923DD01E6DE3BEA0B4D904F7F67AFA05D62D2B817C5834EAAD90AE0B09CE6E5EE02C06A649E4wCr8F" TargetMode="External"/><Relationship Id="rId118" Type="http://schemas.openxmlformats.org/officeDocument/2006/relationships/hyperlink" Target="consultantplus://offline/ref=3E51923DD01E6DE3BEA0B4D904F7F67AFA06D52D28807C5834EAAD90AE0B09CE6E5EE02C06A649E6wCrAF" TargetMode="External"/><Relationship Id="rId139" Type="http://schemas.openxmlformats.org/officeDocument/2006/relationships/hyperlink" Target="consultantplus://offline/ref=3E51923DD01E6DE3BEA0B4D904F7F67AFA05D92A2F8B7C5834EAAD90AE0B09CE6E5EE02C06A649E4wCrDF" TargetMode="External"/><Relationship Id="rId85" Type="http://schemas.openxmlformats.org/officeDocument/2006/relationships/hyperlink" Target="consultantplus://offline/ref=3E51923DD01E6DE3BEA0B4D904F7F67AFA03D12D2C8C7C5834EAAD90AE0B09CE6E5EE02C06A74EE2wCrAF" TargetMode="External"/><Relationship Id="rId150" Type="http://schemas.openxmlformats.org/officeDocument/2006/relationships/hyperlink" Target="consultantplus://offline/ref=3E51923DD01E6DE3BEA0B4D904F7F67AFA03D12D2C8C7C5834EAAD90AE0B09CE6E5EE02C06A74EEDwCrDF" TargetMode="External"/><Relationship Id="rId171" Type="http://schemas.openxmlformats.org/officeDocument/2006/relationships/hyperlink" Target="consultantplus://offline/ref=3E51923DD01E6DE3BEA0B4D904F7F67AFA05D02A2F897C5834EAAD90AE0B09CE6E5EE02C06A648E1wCr0F" TargetMode="External"/><Relationship Id="rId192" Type="http://schemas.openxmlformats.org/officeDocument/2006/relationships/hyperlink" Target="consultantplus://offline/ref=3E51923DD01E6DE3BEA0B4D904F7F67AFA06D52D28807C5834EAAD90AE0B09CE6E5EE02C06A649E0wCrEF" TargetMode="External"/><Relationship Id="rId206" Type="http://schemas.openxmlformats.org/officeDocument/2006/relationships/hyperlink" Target="consultantplus://offline/ref=3E51923DD01E6DE3BEA0B4D904F7F67AFA02D8292E8E7C5834EAAD90AE0B09CE6E5EE02C06A649E4wCr9F" TargetMode="External"/><Relationship Id="rId227" Type="http://schemas.openxmlformats.org/officeDocument/2006/relationships/hyperlink" Target="consultantplus://offline/ref=3E51923DD01E6DE3BEA0B4D904F7F67AFA03D12D2C8C7C5834EAAD90AE0B09CE6E5EE02C06A741E4wCrFF" TargetMode="External"/><Relationship Id="rId201" Type="http://schemas.openxmlformats.org/officeDocument/2006/relationships/hyperlink" Target="consultantplus://offline/ref=3E51923DD01E6DE3BEA0B4D904F7F67AFA05D92A2F8B7C5834EAAD90AE0B09CE6E5EE02C06A649E6wCr8F" TargetMode="External"/><Relationship Id="rId222" Type="http://schemas.openxmlformats.org/officeDocument/2006/relationships/hyperlink" Target="consultantplus://offline/ref=3E51923DD01E6DE3BEA0B4D904F7F67AFA03D328288F7C5834EAAD90AE0B09CE6E5EE02C06A649E1wCrEF" TargetMode="External"/><Relationship Id="rId12" Type="http://schemas.openxmlformats.org/officeDocument/2006/relationships/hyperlink" Target="consultantplus://offline/ref=3E51923DD01E6DE3BEA0B4D904F7F67AFA05D82D2F8A7C5834EAAD90AE0B09CE6E5EE02C06A649E5wCr1F" TargetMode="External"/><Relationship Id="rId17" Type="http://schemas.openxmlformats.org/officeDocument/2006/relationships/hyperlink" Target="consultantplus://offline/ref=3E51923DD01E6DE3BEA0B4D904F7F67AFA03D12E25817C5834EAAD90AE0B09CE6E5EE02C06A649E4wCrDF" TargetMode="External"/><Relationship Id="rId33" Type="http://schemas.openxmlformats.org/officeDocument/2006/relationships/hyperlink" Target="consultantplus://offline/ref=3E51923DD01E6DE3BEA0B4D904F7F67AFA06D52D28807C5834EAAD90AE0B09CE6E5EE02C06A649E4wCrFF" TargetMode="External"/><Relationship Id="rId38" Type="http://schemas.openxmlformats.org/officeDocument/2006/relationships/hyperlink" Target="consultantplus://offline/ref=3E51923DD01E6DE3BEA0B4D904F7F67AFA05D02A2F897C5834EAAD90AE0B09CE6E5EE02C06A649E0wCr0F" TargetMode="External"/><Relationship Id="rId59" Type="http://schemas.openxmlformats.org/officeDocument/2006/relationships/hyperlink" Target="consultantplus://offline/ref=3E51923DD01E6DE3BEA0B4D904F7F67AFA03D12D2C8C7C5834EAAD90AE0B09CE6E5EE02C06A74EE1wCr0F" TargetMode="External"/><Relationship Id="rId103" Type="http://schemas.openxmlformats.org/officeDocument/2006/relationships/hyperlink" Target="consultantplus://offline/ref=3E51923DD01E6DE3BEA0B4D904F7F67AFA03D12E25817C5834EAAD90AE0B09CE6E5EE02C06A649E6wCr9F" TargetMode="External"/><Relationship Id="rId108" Type="http://schemas.openxmlformats.org/officeDocument/2006/relationships/hyperlink" Target="consultantplus://offline/ref=3E51923DD01E6DE3BEA0B4D904F7F67AFA06D52D28807C5834EAAD90AE0B09CE6E5EE02C06A649E6wCrBF" TargetMode="External"/><Relationship Id="rId124" Type="http://schemas.openxmlformats.org/officeDocument/2006/relationships/hyperlink" Target="consultantplus://offline/ref=3E51923DD01E6DE3BEA0B4D904F7F67AFA05D62D2B817C5834EAAD90AE0B09CE6E5EE02C06A649E4wCrEF" TargetMode="External"/><Relationship Id="rId129" Type="http://schemas.openxmlformats.org/officeDocument/2006/relationships/hyperlink" Target="consultantplus://offline/ref=3E51923DD01E6DE3BEA0B4D904F7F67AFA03D32C298A7C5834EAAD90AE0B09CE6E5EE02C06A649E6wCrBF" TargetMode="External"/><Relationship Id="rId54" Type="http://schemas.openxmlformats.org/officeDocument/2006/relationships/hyperlink" Target="consultantplus://offline/ref=3E51923DD01E6DE3BEA0B4D904F7F67AFA03D32C298A7C5834EAAD90AE0B09CE6E5EE02C06A649E7wCr8F" TargetMode="External"/><Relationship Id="rId70" Type="http://schemas.openxmlformats.org/officeDocument/2006/relationships/hyperlink" Target="consultantplus://offline/ref=3E51923DD01E6DE3BEA0B4D904F7F67AFA03D12D2C8C7C5834EAAD90AE0B09CE6E5EE02C06A74CE6wCr0F" TargetMode="External"/><Relationship Id="rId75" Type="http://schemas.openxmlformats.org/officeDocument/2006/relationships/hyperlink" Target="consultantplus://offline/ref=3E51923DD01E6DE3BEA0B4D904F7F67AFA03D0282E8C7C5834EAAD90AE0B09CE6E5EE02C06A649E7wCrFF" TargetMode="External"/><Relationship Id="rId91" Type="http://schemas.openxmlformats.org/officeDocument/2006/relationships/hyperlink" Target="consultantplus://offline/ref=3E51923DD01E6DE3BEA0B4D904F7F67AFA03D3272E887C5834EAAD90AE0B09CE6E5EE02902wArFF" TargetMode="External"/><Relationship Id="rId96" Type="http://schemas.openxmlformats.org/officeDocument/2006/relationships/hyperlink" Target="consultantplus://offline/ref=3E51923DD01E6DE3BEA0B4D904F7F67AFA06D52D28807C5834EAAD90AE0B09CE6E5EE02C06A649E7wCrDF" TargetMode="External"/><Relationship Id="rId140" Type="http://schemas.openxmlformats.org/officeDocument/2006/relationships/hyperlink" Target="consultantplus://offline/ref=3E51923DD01E6DE3BEA0B4D904F7F67AFA03D32C298A7C5834EAAD90AE0B09CE6E5EE02C06A649E6wCrFF" TargetMode="External"/><Relationship Id="rId145" Type="http://schemas.openxmlformats.org/officeDocument/2006/relationships/hyperlink" Target="consultantplus://offline/ref=3E51923DD01E6DE3BEA0B4D904F7F67AFA05D92A2F8B7C5834EAAD90AE0B09CE6E5EE02C06A649E7wCrAF" TargetMode="External"/><Relationship Id="rId161" Type="http://schemas.openxmlformats.org/officeDocument/2006/relationships/hyperlink" Target="consultantplus://offline/ref=3E51923DD01E6DE3BEA0B4D904F7F67AFA03D0282E8C7C5834EAAD90AE0B09CE6E5EE02C06A649E6wCrDF" TargetMode="External"/><Relationship Id="rId166" Type="http://schemas.openxmlformats.org/officeDocument/2006/relationships/hyperlink" Target="consultantplus://offline/ref=3E51923DD01E6DE3BEA0B4D904F7F67AFA03D0282E8C7C5834EAAD90AE0B09CE6E5EE02C06A649E6wCrFF" TargetMode="External"/><Relationship Id="rId182" Type="http://schemas.openxmlformats.org/officeDocument/2006/relationships/hyperlink" Target="consultantplus://offline/ref=3E51923DD01E6DE3BEA0B4D904F7F67AFA03D12D2C8C7C5834EAAD90AE0B09CE6E5EE02C06A741E5wCr1F" TargetMode="External"/><Relationship Id="rId187" Type="http://schemas.openxmlformats.org/officeDocument/2006/relationships/hyperlink" Target="consultantplus://offline/ref=3E51923DD01E6DE3BEA0B4D904F7F67AFA03D0282E8C7C5834EAAD90AE0B09CE6E5EE02C06A649E6wCr1F" TargetMode="External"/><Relationship Id="rId217" Type="http://schemas.openxmlformats.org/officeDocument/2006/relationships/hyperlink" Target="consultantplus://offline/ref=3E51923DD01E6DE3BEA0B4D904F7F67AFA03D12D2C8C7C5834EAAD90AE0B09CE6E5EE02C06A741E4wCrDF" TargetMode="External"/><Relationship Id="rId1" Type="http://schemas.openxmlformats.org/officeDocument/2006/relationships/styles" Target="styles.xml"/><Relationship Id="rId6" Type="http://schemas.openxmlformats.org/officeDocument/2006/relationships/hyperlink" Target="consultantplus://offline/ref=3E51923DD01E6DE3BEA0B4D904F7F67AFA05D02A2F897C5834EAAD90AE0B09CE6E5EE02C06A649E1wCrEF" TargetMode="External"/><Relationship Id="rId212" Type="http://schemas.openxmlformats.org/officeDocument/2006/relationships/hyperlink" Target="consultantplus://offline/ref=3E51923DD01E6DE3BEA0B4D904F7F67AFA03D12D2C8C7C5834EAAD90AE0B09CE6E5EE02C06A741E4wCrAF" TargetMode="External"/><Relationship Id="rId233" Type="http://schemas.openxmlformats.org/officeDocument/2006/relationships/hyperlink" Target="consultantplus://offline/ref=3E51923DD01E6DE3BEA0B4D904F7F67AFA05D02A2F897C5834EAAD90AE0B09CE6E5EE02C06A64BE5wCrAF" TargetMode="External"/><Relationship Id="rId238" Type="http://schemas.openxmlformats.org/officeDocument/2006/relationships/hyperlink" Target="consultantplus://offline/ref=3E51923DD01E6DE3BEA0B4D904F7F67AFA03D12D2C8C7C5834EAAD90AE0B09CE6E5EE02C06A741E4wCr1F" TargetMode="External"/><Relationship Id="rId23" Type="http://schemas.openxmlformats.org/officeDocument/2006/relationships/hyperlink" Target="consultantplus://offline/ref=3E51923DD01E6DE3BEA0B4D904F7F67AFA03D328288F7C5834EAAD90AE0B09CE6E5EE02C06A649E5wCr0F" TargetMode="External"/><Relationship Id="rId28" Type="http://schemas.openxmlformats.org/officeDocument/2006/relationships/hyperlink" Target="consultantplus://offline/ref=3E51923DD01E6DE3BEA0B4D904F7F67AFA03D12E25817C5834EAAD90AE0B09CE6E5EE02C06A649E4wCr1F" TargetMode="External"/><Relationship Id="rId49" Type="http://schemas.openxmlformats.org/officeDocument/2006/relationships/hyperlink" Target="consultantplus://offline/ref=3E51923DD01E6DE3BEA0B4D904F7F67AFA03D12D2C8C7C5834EAAD90AE0B09CE6E5EE02C06A74EE1wCrDF" TargetMode="External"/><Relationship Id="rId114" Type="http://schemas.openxmlformats.org/officeDocument/2006/relationships/hyperlink" Target="consultantplus://offline/ref=3E51923DD01E6DE3BEA0B4D904F7F67AFA05D92A2F8B7C5834EAAD90AE0B09CE6E5EE02C06A649E4wCr8F" TargetMode="External"/><Relationship Id="rId119" Type="http://schemas.openxmlformats.org/officeDocument/2006/relationships/hyperlink" Target="consultantplus://offline/ref=3E51923DD01E6DE3BEA0B4D904F7F67AFA03D3282A8F7C5834EAAD90AE0B09CE6E5EE02C06A64FEDwCrEF" TargetMode="External"/><Relationship Id="rId44" Type="http://schemas.openxmlformats.org/officeDocument/2006/relationships/hyperlink" Target="consultantplus://offline/ref=3E51923DD01E6DE3BEA0B4D904F7F67AFA03D32C298A7C5834EAAD90AE0B09CE6E5EE02C06A649E4wCrCF" TargetMode="External"/><Relationship Id="rId60" Type="http://schemas.openxmlformats.org/officeDocument/2006/relationships/hyperlink" Target="consultantplus://offline/ref=3E51923DD01E6DE3BEA0B4D904F7F67AFA05D62D2B817C5834EAAD90AE0B09CE6E5EE02C06A649E4wCr9F" TargetMode="External"/><Relationship Id="rId65" Type="http://schemas.openxmlformats.org/officeDocument/2006/relationships/hyperlink" Target="consultantplus://offline/ref=3E51923DD01E6DE3BEA0B4D904F7F67AFA03D12E25817C5834EAAD90AE0B09CE6E5EE02C06A649E7wCr9F" TargetMode="External"/><Relationship Id="rId81" Type="http://schemas.openxmlformats.org/officeDocument/2006/relationships/hyperlink" Target="consultantplus://offline/ref=3E51923DD01E6DE3BEA0B4D904F7F67AFA07D12C28817C5834EAAD90AE0B09CE6E5EE02C06A649E4wCr8F" TargetMode="External"/><Relationship Id="rId86" Type="http://schemas.openxmlformats.org/officeDocument/2006/relationships/hyperlink" Target="consultantplus://offline/ref=3E51923DD01E6DE3BEA0B4D904F7F67AFA05D62D2B817C5834EAAD90AE0B09CE6E5EE02C06A649E4wCrDF" TargetMode="External"/><Relationship Id="rId130" Type="http://schemas.openxmlformats.org/officeDocument/2006/relationships/hyperlink" Target="consultantplus://offline/ref=3E51923DD01E6DE3BEA0B4D904F7F67AFA03D32C298A7C5834EAAD90AE0B09CE6E5EE02C06A649E6wCrAF" TargetMode="External"/><Relationship Id="rId135" Type="http://schemas.openxmlformats.org/officeDocument/2006/relationships/hyperlink" Target="consultantplus://offline/ref=3E51923DD01E6DE3BEA0B4D904F7F67AFA06D52D28807C5834EAAD90AE0B09CE6E5EE02C06A649E1wCrDF" TargetMode="External"/><Relationship Id="rId151" Type="http://schemas.openxmlformats.org/officeDocument/2006/relationships/hyperlink" Target="consultantplus://offline/ref=3E51923DD01E6DE3BEA0B4D904F7F67AFA03D12E25817C5834EAAD90AE0B09CE6E5EE02C06A649E1wCr8F" TargetMode="External"/><Relationship Id="rId156" Type="http://schemas.openxmlformats.org/officeDocument/2006/relationships/hyperlink" Target="consultantplus://offline/ref=3E51923DD01E6DE3BEA0B4D904F7F67AFA03D12E25817C5834EAAD90AE0B09CE6E5EE02C06A649E1wCrDF" TargetMode="External"/><Relationship Id="rId177" Type="http://schemas.openxmlformats.org/officeDocument/2006/relationships/hyperlink" Target="consultantplus://offline/ref=3E51923DD01E6DE3BEA0B4D904F7F67AFA03D12D2C8C7C5834EAAD90AE0B09CE6E5EE02C06A741E5wCr8F" TargetMode="External"/><Relationship Id="rId198" Type="http://schemas.openxmlformats.org/officeDocument/2006/relationships/hyperlink" Target="consultantplus://offline/ref=3E51923DD01E6DE3BEA0B4D904F7F67AFA06D52D28807C5834EAAD90AE0B09CE6E5EE02C06A649E2wCrAF" TargetMode="External"/><Relationship Id="rId172" Type="http://schemas.openxmlformats.org/officeDocument/2006/relationships/hyperlink" Target="consultantplus://offline/ref=3E51923DD01E6DE3BEA0B4D904F7F67AFA05D02A2F897C5834EAAD90AE0B09CE6E5EE02C06A648E0wCrEF" TargetMode="External"/><Relationship Id="rId193" Type="http://schemas.openxmlformats.org/officeDocument/2006/relationships/hyperlink" Target="consultantplus://offline/ref=3E51923DD01E6DE3BEA0B4D904F7F67AFA06D52D28807C5834EAAD90AE0B09CE6E5EE02C06A649E3wCrDF" TargetMode="External"/><Relationship Id="rId202" Type="http://schemas.openxmlformats.org/officeDocument/2006/relationships/hyperlink" Target="consultantplus://offline/ref=3E51923DD01E6DE3BEA0B4D904F7F67AFA05D02A2F897C5834EAAD90AE0B09CE6E5EE02C06A648E3wCrEF" TargetMode="External"/><Relationship Id="rId207" Type="http://schemas.openxmlformats.org/officeDocument/2006/relationships/hyperlink" Target="consultantplus://offline/ref=3E51923DD01E6DE3BEA0B4D904F7F67AFA03D02F2E8B7C5834EAAD90AE0B09CE6E5EE02C06A649E7wCr1F" TargetMode="External"/><Relationship Id="rId223" Type="http://schemas.openxmlformats.org/officeDocument/2006/relationships/hyperlink" Target="consultantplus://offline/ref=3E51923DD01E6DE3BEA0B4D904F7F67AFA03D328288F7C5834EAAD90AE0B09CE6E5EE02C06A649E0wCrBF" TargetMode="External"/><Relationship Id="rId228" Type="http://schemas.openxmlformats.org/officeDocument/2006/relationships/hyperlink" Target="consultantplus://offline/ref=3E51923DD01E6DE3BEA0B4D904F7F67AFA03D12D2C8C7C5834EAAD90AE0B09CE6E5EE02C06A741E4wCrFF" TargetMode="External"/><Relationship Id="rId13" Type="http://schemas.openxmlformats.org/officeDocument/2006/relationships/hyperlink" Target="consultantplus://offline/ref=3E51923DD01E6DE3BEA0B4D904F7F67AFA05D92A2F8B7C5834EAAD90AE0B09CE6E5EE02C06A649E5wCr1F" TargetMode="External"/><Relationship Id="rId18" Type="http://schemas.openxmlformats.org/officeDocument/2006/relationships/hyperlink" Target="consultantplus://offline/ref=3E51923DD01E6DE3BEA0B4D904F7F67AFA03D32C298A7C5834EAAD90AE0B09CE6E5EE02C06A649E5wCr1F" TargetMode="External"/><Relationship Id="rId39" Type="http://schemas.openxmlformats.org/officeDocument/2006/relationships/hyperlink" Target="consultantplus://offline/ref=3E51923DD01E6DE3BEA0B4D904F7F67AFA03D12D2C8C7C5834EAAD90AE0B09CE6E5EE02C06A74EE6wCr0F" TargetMode="External"/><Relationship Id="rId109" Type="http://schemas.openxmlformats.org/officeDocument/2006/relationships/hyperlink" Target="consultantplus://offline/ref=3E51923DD01E6DE3BEA0B4D904F7F67AFA03D32C298A7C5834EAAD90AE0B09CE6E5EE02C06A649E7wCrAF" TargetMode="External"/><Relationship Id="rId34" Type="http://schemas.openxmlformats.org/officeDocument/2006/relationships/hyperlink" Target="consultantplus://offline/ref=3E51923DD01E6DE3BEA0B4D904F7F67AFA03D12D2C8C7C5834EAAD90AE0B09CE6E5EE02C06A74EE6wCr1F" TargetMode="External"/><Relationship Id="rId50" Type="http://schemas.openxmlformats.org/officeDocument/2006/relationships/hyperlink" Target="consultantplus://offline/ref=3E51923DD01E6DE3BEA0B4D904F7F67AFA05D02A2F897C5834EAAD90AE0B09CE6E5EE02C06A649E2wCr8F" TargetMode="External"/><Relationship Id="rId55" Type="http://schemas.openxmlformats.org/officeDocument/2006/relationships/hyperlink" Target="consultantplus://offline/ref=3E51923DD01E6DE3BEA0B4D904F7F67AFA05D02A2F897C5834EAAD90AE0B09CE6E5EE02C06A649E2wCrFF" TargetMode="External"/><Relationship Id="rId76" Type="http://schemas.openxmlformats.org/officeDocument/2006/relationships/hyperlink" Target="consultantplus://offline/ref=3E51923DD01E6DE3BEA0B4D904F7F67AFA03D0282E8C7C5834EAAD90AE0B09CE6E5EE02C06A649E7wCr1F" TargetMode="External"/><Relationship Id="rId97" Type="http://schemas.openxmlformats.org/officeDocument/2006/relationships/hyperlink" Target="consultantplus://offline/ref=3E51923DD01E6DE3BEA0B4D904F7F67AFA06D52D28807C5834EAAD90AE0B09CE6E5EE02C06A649E7wCrCF" TargetMode="External"/><Relationship Id="rId104" Type="http://schemas.openxmlformats.org/officeDocument/2006/relationships/hyperlink" Target="consultantplus://offline/ref=3E51923DD01E6DE3BEA0B4D904F7F67AFA04D42A2E8221523CB3A192wAr9F" TargetMode="External"/><Relationship Id="rId120" Type="http://schemas.openxmlformats.org/officeDocument/2006/relationships/hyperlink" Target="consultantplus://offline/ref=3E51923DD01E6DE3BEA0B4D904F7F67AFA03D12D2C8C7C5834EAAD90AE0B09CE6E5EE02C06A74EEDwCrAF" TargetMode="External"/><Relationship Id="rId125" Type="http://schemas.openxmlformats.org/officeDocument/2006/relationships/hyperlink" Target="consultantplus://offline/ref=3E51923DD01E6DE3BEA0B4D904F7F67AFA06D52D28807C5834EAAD90AE0B09CE6E5EE02C06A649E1wCrBF" TargetMode="External"/><Relationship Id="rId141" Type="http://schemas.openxmlformats.org/officeDocument/2006/relationships/hyperlink" Target="consultantplus://offline/ref=3E51923DD01E6DE3BEA0B4D904F7F67AFA05D02A2F897C5834EAAD90AE0B09CE6E5EE02C06A648E6wCr0F" TargetMode="External"/><Relationship Id="rId146" Type="http://schemas.openxmlformats.org/officeDocument/2006/relationships/hyperlink" Target="consultantplus://offline/ref=3E51923DD01E6DE3BEA0B4D904F7F67AFA05D92A2F8B7C5834EAAD90AE0B09CE6E5EE02C06A649E7wCrEF" TargetMode="External"/><Relationship Id="rId167" Type="http://schemas.openxmlformats.org/officeDocument/2006/relationships/hyperlink" Target="consultantplus://offline/ref=3E51923DD01E6DE3BEA0B4D904F7F67AFA03D12D2C8C7C5834EAAD90AE0B09CE6E5EE02C06A74EECwCrDF" TargetMode="External"/><Relationship Id="rId188" Type="http://schemas.openxmlformats.org/officeDocument/2006/relationships/hyperlink" Target="consultantplus://offline/ref=3E51923DD01E6DE3BEA0B4D904F7F67AFA03D0282E8C7C5834EAAD90AE0B09CE6E5EE02C06A649E6wCr0F" TargetMode="External"/><Relationship Id="rId7" Type="http://schemas.openxmlformats.org/officeDocument/2006/relationships/hyperlink" Target="consultantplus://offline/ref=3E51923DD01E6DE3BEA0B4D904F7F67AFA06D52D28807C5834EAAD90AE0B09CE6E5EE02C06A649E5wCrCF" TargetMode="External"/><Relationship Id="rId71" Type="http://schemas.openxmlformats.org/officeDocument/2006/relationships/hyperlink" Target="consultantplus://offline/ref=3E51923DD01E6DE3BEA0B4D904F7F67AFA03D0282F8D7C5834EAAD90AE0B09CE6E5EE02C06A649E4wCr9F" TargetMode="External"/><Relationship Id="rId92" Type="http://schemas.openxmlformats.org/officeDocument/2006/relationships/hyperlink" Target="consultantplus://offline/ref=3E51923DD01E6DE3BEA0B4D904F7F67AFA05D82D2F8A7C5834EAAD90AE0B09CE6E5EE02C06A649E5wCr0F" TargetMode="External"/><Relationship Id="rId162" Type="http://schemas.openxmlformats.org/officeDocument/2006/relationships/hyperlink" Target="consultantplus://offline/ref=3E51923DD01E6DE3BEA0B4D904F7F67AFA05D02A2F897C5834EAAD90AE0B09CE6E5EE02C06A648E1wCrCF" TargetMode="External"/><Relationship Id="rId183" Type="http://schemas.openxmlformats.org/officeDocument/2006/relationships/hyperlink" Target="consultantplus://offline/ref=3E51923DD01E6DE3BEA0B4D904F7F67AFA05D02A2F897C5834EAAD90AE0B09CE6E5EE02C06A648E3wCr8F" TargetMode="External"/><Relationship Id="rId213" Type="http://schemas.openxmlformats.org/officeDocument/2006/relationships/hyperlink" Target="consultantplus://offline/ref=3E51923DD01E6DE3BEA0B4D904F7F67AFA03D12D2C8C7C5834EAAD90AE0B09CE6E5EE02C06A741E4wCrAF" TargetMode="External"/><Relationship Id="rId218" Type="http://schemas.openxmlformats.org/officeDocument/2006/relationships/hyperlink" Target="consultantplus://offline/ref=3E51923DD01E6DE3BEA0B4D904F7F67AFA03D12D2C8C7C5834EAAD90AE0B09CE6E5EE02C06A741E4wCrDF" TargetMode="External"/><Relationship Id="rId234" Type="http://schemas.openxmlformats.org/officeDocument/2006/relationships/hyperlink" Target="consultantplus://offline/ref=3E51923DD01E6DE3BEA0B4D904F7F67AFA06D52D28807C5834EAAD90AE0B09CE6E5EE02C06A649E2wCr1F" TargetMode="External"/><Relationship Id="rId239" Type="http://schemas.openxmlformats.org/officeDocument/2006/relationships/hyperlink" Target="consultantplus://offline/ref=3E51923DD01E6DE3BEA0B4D904F7F67AFA03D12E25817C5834EAAD90AE0B09CE6E5EE02C06A649E1wCr1F" TargetMode="External"/><Relationship Id="rId2" Type="http://schemas.openxmlformats.org/officeDocument/2006/relationships/settings" Target="settings.xml"/><Relationship Id="rId29" Type="http://schemas.openxmlformats.org/officeDocument/2006/relationships/hyperlink" Target="consultantplus://offline/ref=3E51923DD01E6DE3BEA0B4D904F7F67AFA03D32C298A7C5834EAAD90AE0B09CE6E5EE02C06A649E5wCr0F" TargetMode="External"/><Relationship Id="rId24" Type="http://schemas.openxmlformats.org/officeDocument/2006/relationships/hyperlink" Target="consultantplus://offline/ref=3E51923DD01E6DE3BEA0B4D904F7F67AFA03D12D2C8C7C5834EAAD90AE0B09CE6E5EE02C06A74EE6wCrFF" TargetMode="External"/><Relationship Id="rId40" Type="http://schemas.openxmlformats.org/officeDocument/2006/relationships/hyperlink" Target="consultantplus://offline/ref=3E51923DD01E6DE3BEA0B4D904F7F67AFA03D0282E8C7C5834EAAD90AE0B09CE6E5EE02C06A649E4wCr9F" TargetMode="External"/><Relationship Id="rId45" Type="http://schemas.openxmlformats.org/officeDocument/2006/relationships/hyperlink" Target="consultantplus://offline/ref=3E51923DD01E6DE3BEA0B4D904F7F67AFA05D02A2F897C5834EAAD90AE0B09CE6E5EE02C06A649E3wCr1F" TargetMode="External"/><Relationship Id="rId66" Type="http://schemas.openxmlformats.org/officeDocument/2006/relationships/hyperlink" Target="consultantplus://offline/ref=3E51923DD01E6DE3BEA0B4D904F7F67AFA03D12D2C8C7C5834EAAD90AE0B09CE6E5EE02C06A74EE0wCrCF" TargetMode="External"/><Relationship Id="rId87" Type="http://schemas.openxmlformats.org/officeDocument/2006/relationships/hyperlink" Target="consultantplus://offline/ref=3E51923DD01E6DE3BEA0B4D904F7F67AFA03D3272E887C5834EAAD90AE0B09CE6E5EE02E02wArEF" TargetMode="External"/><Relationship Id="rId110" Type="http://schemas.openxmlformats.org/officeDocument/2006/relationships/hyperlink" Target="consultantplus://offline/ref=3E51923DD01E6DE3BEA0B4D904F7F67AFA03D32C298A7C5834EAAD90AE0B09CE6E5EE02C06A649E7wCrCF" TargetMode="External"/><Relationship Id="rId115" Type="http://schemas.openxmlformats.org/officeDocument/2006/relationships/hyperlink" Target="consultantplus://offline/ref=3E51923DD01E6DE3BEA0B4D904F7F67AFA05D02A2F897C5834EAAD90AE0B09CE6E5EE02C06A648E7wCrAF" TargetMode="External"/><Relationship Id="rId131" Type="http://schemas.openxmlformats.org/officeDocument/2006/relationships/hyperlink" Target="consultantplus://offline/ref=3E51923DD01E6DE3BEA0B4D904F7F67AFA03D32C298A7C5834EAAD90AE0B09CE6E5EE02C06A649E6wCrDF" TargetMode="External"/><Relationship Id="rId136" Type="http://schemas.openxmlformats.org/officeDocument/2006/relationships/hyperlink" Target="consultantplus://offline/ref=3E51923DD01E6DE3BEA0B4D904F7F67AFA05D02A2F897C5834EAAD90AE0B09CE6E5EE02C06A648E6wCrEF" TargetMode="External"/><Relationship Id="rId157" Type="http://schemas.openxmlformats.org/officeDocument/2006/relationships/hyperlink" Target="consultantplus://offline/ref=3E51923DD01E6DE3BEA0B4D904F7F67AFA05D02A2F897C5834EAAD90AE0B09CE6E5EE02C06A648E1wCrAF" TargetMode="External"/><Relationship Id="rId178" Type="http://schemas.openxmlformats.org/officeDocument/2006/relationships/hyperlink" Target="consultantplus://offline/ref=3E51923DD01E6DE3BEA0B4D904F7F67AFA05D02A2F897C5834EAAD90AE0B09CE6E5EE02C06A648E0wCr1F" TargetMode="External"/><Relationship Id="rId61" Type="http://schemas.openxmlformats.org/officeDocument/2006/relationships/hyperlink" Target="consultantplus://offline/ref=3E51923DD01E6DE3BEA0B4D904F7F67AFA03D12D2C8C7C5834EAAD90AE0B09CE6E5EE02C06A74EE0wCr9F" TargetMode="External"/><Relationship Id="rId82" Type="http://schemas.openxmlformats.org/officeDocument/2006/relationships/hyperlink" Target="consultantplus://offline/ref=3E51923DD01E6DE3BEA0B4D904F7F67AFA03D12D2C8C7C5834EAAD90AE0B09CE6E5EE02C06A74EE2wCrAF" TargetMode="External"/><Relationship Id="rId152" Type="http://schemas.openxmlformats.org/officeDocument/2006/relationships/hyperlink" Target="consultantplus://offline/ref=3E51923DD01E6DE3BEA0B4D904F7F67AFA03D12E25817C5834EAAD90AE0B09CE6E5EE02C06A649E1wCrAF" TargetMode="External"/><Relationship Id="rId173" Type="http://schemas.openxmlformats.org/officeDocument/2006/relationships/hyperlink" Target="consultantplus://offline/ref=3E51923DD01E6DE3BEA0B4D904F7F67AFA03D12D2C8C7C5834EAAD90AE0B09CE6E5EE02C06A741E5wCr9F" TargetMode="External"/><Relationship Id="rId194" Type="http://schemas.openxmlformats.org/officeDocument/2006/relationships/hyperlink" Target="consultantplus://offline/ref=3E51923DD01E6DE3BEA0B4D904F7F67AFA03D02D2E8E7C5834EAAD90AE0B09CE6E5EE02C06A649E4wCrAF" TargetMode="External"/><Relationship Id="rId199" Type="http://schemas.openxmlformats.org/officeDocument/2006/relationships/hyperlink" Target="consultantplus://offline/ref=3E51923DD01E6DE3BEA0B4D904F7F67AFA05D92A2F8B7C5834EAAD90AE0B09CE6E5EE02C06A649E6wCr9F" TargetMode="External"/><Relationship Id="rId203" Type="http://schemas.openxmlformats.org/officeDocument/2006/relationships/hyperlink" Target="consultantplus://offline/ref=3E51923DD01E6DE3BEA0B4D904F7F67AFA03D328288F7C5834EAAD90AE0B09CE6E5EE02C06A649E4wCr8F" TargetMode="External"/><Relationship Id="rId208" Type="http://schemas.openxmlformats.org/officeDocument/2006/relationships/hyperlink" Target="consultantplus://offline/ref=3E51923DD01E6DE3BEA0B4D904F7F67AFA02D8292E8E7C5834EAAD90AE0B09CE6E5EE02C06A649E4wCr9F" TargetMode="External"/><Relationship Id="rId229" Type="http://schemas.openxmlformats.org/officeDocument/2006/relationships/hyperlink" Target="consultantplus://offline/ref=3E51923DD01E6DE3BEA0B4D904F7F67AFA03D12D2C8C7C5834EAAD90AE0B09CE6E5EE02C06A741E4wCrFF" TargetMode="External"/><Relationship Id="rId19" Type="http://schemas.openxmlformats.org/officeDocument/2006/relationships/hyperlink" Target="consultantplus://offline/ref=3E51923DD01E6DE3BEA0B4D904F7F67AFA03D328288F7C5834EAAD90AE0B09CE6E5EE02C06A649E5wCr1F" TargetMode="External"/><Relationship Id="rId224" Type="http://schemas.openxmlformats.org/officeDocument/2006/relationships/hyperlink" Target="consultantplus://offline/ref=3E51923DD01E6DE3BEA0B4D904F7F67AFA03D12D2C8C7C5834EAAD90AE0B09CE6E5EE02C06A741E4wCrFF" TargetMode="External"/><Relationship Id="rId240" Type="http://schemas.openxmlformats.org/officeDocument/2006/relationships/fontTable" Target="fontTable.xml"/><Relationship Id="rId14" Type="http://schemas.openxmlformats.org/officeDocument/2006/relationships/hyperlink" Target="consultantplus://offline/ref=3E51923DD01E6DE3BEA0B4D904F7F67AFA03D02F2E8B7C5834EAAD90AE0B09CE6E5EE02C06A649E7wCrCF" TargetMode="External"/><Relationship Id="rId30" Type="http://schemas.openxmlformats.org/officeDocument/2006/relationships/hyperlink" Target="consultantplus://offline/ref=3E51923DD01E6DE3BEA0B4D904F7F67AFA05D02A2F897C5834EAAD90AE0B09CE6E5EE02C06A649E0wCr9F" TargetMode="External"/><Relationship Id="rId35" Type="http://schemas.openxmlformats.org/officeDocument/2006/relationships/hyperlink" Target="consultantplus://offline/ref=3E51923DD01E6DE3BEA0B4D904F7F67AFA03D32C298A7C5834EAAD90AE0B09CE6E5EE02C06A649E4wCrAF" TargetMode="External"/><Relationship Id="rId56" Type="http://schemas.openxmlformats.org/officeDocument/2006/relationships/hyperlink" Target="consultantplus://offline/ref=3E51923DD01E6DE3BEA0B4D904F7F67AFA03D12D2C8C7C5834EAAD90AE0B09CE6E5EE02C06A74EE1wCrFF" TargetMode="External"/><Relationship Id="rId77" Type="http://schemas.openxmlformats.org/officeDocument/2006/relationships/hyperlink" Target="consultantplus://offline/ref=3E51923DD01E6DE3BEA0B4D904F7F67AFA03D3272E887C5834EAAD90AE0B09CE6E5EE02Bw0r0F" TargetMode="External"/><Relationship Id="rId100" Type="http://schemas.openxmlformats.org/officeDocument/2006/relationships/hyperlink" Target="consultantplus://offline/ref=3E51923DD01E6DE3BEA0B4D904F7F67AFA06D52D28807C5834EAAD90AE0B09CE6E5EE02C06A649E7wCr1F" TargetMode="External"/><Relationship Id="rId105" Type="http://schemas.openxmlformats.org/officeDocument/2006/relationships/hyperlink" Target="consultantplus://offline/ref=3E51923DD01E6DE3BEA0B4D904F7F67AFA05D82C248F7C5834EAAD90AE0B09CE6E5EE02C06A649E4wCrAF" TargetMode="External"/><Relationship Id="rId126" Type="http://schemas.openxmlformats.org/officeDocument/2006/relationships/hyperlink" Target="consultantplus://offline/ref=3E51923DD01E6DE3BEA0B4D904F7F67AFA03D32C298A7C5834EAAD90AE0B09CE6E5EE02C06A649E7wCr1F" TargetMode="External"/><Relationship Id="rId147" Type="http://schemas.openxmlformats.org/officeDocument/2006/relationships/hyperlink" Target="consultantplus://offline/ref=3E51923DD01E6DE3BEA0B4D904F7F67AFA05D92A2F8B7C5834EAAD90AE0B09CE6E5EE02C06A649E7wCr1F" TargetMode="External"/><Relationship Id="rId168" Type="http://schemas.openxmlformats.org/officeDocument/2006/relationships/hyperlink" Target="consultantplus://offline/ref=3E51923DD01E6DE3BEA0B4D904F7F67AFA03D12E25817C5834EAAD90AE0B09CE6E5EE02C06A649E1wCrCF" TargetMode="External"/><Relationship Id="rId8" Type="http://schemas.openxmlformats.org/officeDocument/2006/relationships/hyperlink" Target="consultantplus://offline/ref=3E51923DD01E6DE3BEA0B4D904F7F67AFA07D12C28817C5834EAAD90AE0B09CE6E5EE02C06A649E5wCr1F" TargetMode="External"/><Relationship Id="rId51" Type="http://schemas.openxmlformats.org/officeDocument/2006/relationships/hyperlink" Target="consultantplus://offline/ref=3E51923DD01E6DE3BEA0B4D904F7F67AFA03D32C298A7C5834EAAD90AE0B09CE6E5EE02C06A649E4wCr0F" TargetMode="External"/><Relationship Id="rId72" Type="http://schemas.openxmlformats.org/officeDocument/2006/relationships/hyperlink" Target="consultantplus://offline/ref=3E51923DD01E6DE3BEA0B4D904F7F67AFA03D12D2C8C7C5834EAAD90AE0B09CE6E5EE02C06A74EE3wCrDF" TargetMode="External"/><Relationship Id="rId93" Type="http://schemas.openxmlformats.org/officeDocument/2006/relationships/hyperlink" Target="consultantplus://offline/ref=3E51923DD01E6DE3BEA0B4D904F7F67AFA06D52D28807C5834EAAD90AE0B09CE6E5EE02C06A649E7wCrAF" TargetMode="External"/><Relationship Id="rId98" Type="http://schemas.openxmlformats.org/officeDocument/2006/relationships/hyperlink" Target="consultantplus://offline/ref=3E51923DD01E6DE3BEA0B4D904F7F67AFA06D52D28807C5834EAAD90AE0B09CE6E5EE02C06A649E7wCrFF" TargetMode="External"/><Relationship Id="rId121" Type="http://schemas.openxmlformats.org/officeDocument/2006/relationships/hyperlink" Target="consultantplus://offline/ref=3E51923DD01E6DE3BEA0B4D904F7F67AFA03D32C298A7C5834EAAD90AE0B09CE6E5EE02C06A649E7wCrEF" TargetMode="External"/><Relationship Id="rId142" Type="http://schemas.openxmlformats.org/officeDocument/2006/relationships/hyperlink" Target="consultantplus://offline/ref=3E51923DD01E6DE3BEA0B4D904F7F67AFA03D32C298A7C5834EAAD90AE0B09CE6E5EE02C06A649E6wCr1F" TargetMode="External"/><Relationship Id="rId163" Type="http://schemas.openxmlformats.org/officeDocument/2006/relationships/hyperlink" Target="consultantplus://offline/ref=3E51923DD01E6DE3BEA0B4D904F7F67AFA05D02A2F897C5834EAAD90AE0B09CE6E5EE02C06A648E1wCrEF" TargetMode="External"/><Relationship Id="rId184" Type="http://schemas.openxmlformats.org/officeDocument/2006/relationships/hyperlink" Target="consultantplus://offline/ref=3E51923DD01E6DE3BEA0B4D904F7F67AFA05D02A2F897C5834EAAD90AE0B09CE6E5EE02C06A648E3wCrBF" TargetMode="External"/><Relationship Id="rId189" Type="http://schemas.openxmlformats.org/officeDocument/2006/relationships/hyperlink" Target="consultantplus://offline/ref=3E51923DD01E6DE3BEA0B4D904F7F67AFA06D52D28807C5834EAAD90AE0B09CE6E5EE02C06A649E0wCrCF" TargetMode="External"/><Relationship Id="rId219" Type="http://schemas.openxmlformats.org/officeDocument/2006/relationships/hyperlink" Target="consultantplus://offline/ref=3E51923DD01E6DE3BEA0B4D904F7F67AFA03D328288F7C5834EAAD90AE0B09CE6E5EE02C06A649E6wCrDF" TargetMode="External"/><Relationship Id="rId3" Type="http://schemas.openxmlformats.org/officeDocument/2006/relationships/webSettings" Target="webSettings.xml"/><Relationship Id="rId214" Type="http://schemas.openxmlformats.org/officeDocument/2006/relationships/hyperlink" Target="consultantplus://offline/ref=3E51923DD01E6DE3BEA0B4D904F7F67AFA03D328288F7C5834EAAD90AE0B09CE6E5EE02C06A649E6wCr9F" TargetMode="External"/><Relationship Id="rId230" Type="http://schemas.openxmlformats.org/officeDocument/2006/relationships/hyperlink" Target="consultantplus://offline/ref=3E51923DD01E6DE3BEA0B4D904F7F67AFA03D328288F7C5834EAAD90AE0B09CE6E5EE02C06A649E0wCrEF" TargetMode="External"/><Relationship Id="rId235" Type="http://schemas.openxmlformats.org/officeDocument/2006/relationships/hyperlink" Target="consultantplus://offline/ref=3E51923DD01E6DE3BEA0B4D904F7F67AFA03D0282E8C7C5834EAAD90AE0B09CE6E5EE02C06A649E1wCrBF" TargetMode="External"/><Relationship Id="rId25" Type="http://schemas.openxmlformats.org/officeDocument/2006/relationships/hyperlink" Target="consultantplus://offline/ref=3E51923DD01E6DE3BEA0B4D904F7F67AFA03D328288F7C5834EAAD90AE0B09CE6E5EE02C06A649E4wCr9F" TargetMode="External"/><Relationship Id="rId46" Type="http://schemas.openxmlformats.org/officeDocument/2006/relationships/hyperlink" Target="consultantplus://offline/ref=3E51923DD01E6DE3BEA0B4D904F7F67AFA05D02A2F897C5834EAAD90AE0B09CE6E5EE02C06A649E3wCr0F" TargetMode="External"/><Relationship Id="rId67" Type="http://schemas.openxmlformats.org/officeDocument/2006/relationships/hyperlink" Target="consultantplus://offline/ref=3E51923DD01E6DE3BEA0B4D904F7F67AFA03D12D2C8C7C5834EAAD90AE0B09CE6E5EE02C06A74EE0wCrFF" TargetMode="External"/><Relationship Id="rId116" Type="http://schemas.openxmlformats.org/officeDocument/2006/relationships/hyperlink" Target="consultantplus://offline/ref=3E51923DD01E6DE3BEA0B4D904F7F67AFA05D02A2F897C5834EAAD90AE0B09CE6E5EE02C06A648E7wCr1F" TargetMode="External"/><Relationship Id="rId137" Type="http://schemas.openxmlformats.org/officeDocument/2006/relationships/hyperlink" Target="consultantplus://offline/ref=3E51923DD01E6DE3BEA0B4D904F7F67AFA05D92A2F8B7C5834EAAD90AE0B09CE6E5EE02C06A649E4wCrAF" TargetMode="External"/><Relationship Id="rId158" Type="http://schemas.openxmlformats.org/officeDocument/2006/relationships/hyperlink" Target="consultantplus://offline/ref=3E51923DD01E6DE3BEA0B4D904F7F67AFA03D0282E8C7C5834EAAD90AE0B09CE6E5EE02C06A649E6wCr8F" TargetMode="External"/><Relationship Id="rId20" Type="http://schemas.openxmlformats.org/officeDocument/2006/relationships/hyperlink" Target="consultantplus://offline/ref=3E51923DD01E6DE3BEA0B4D904F7F67AFA05D02A2F897C5834EAAD90AE0B09CE6E5EE02C06A649E1wCr0F" TargetMode="External"/><Relationship Id="rId41" Type="http://schemas.openxmlformats.org/officeDocument/2006/relationships/hyperlink" Target="consultantplus://offline/ref=3E51923DD01E6DE3BEA0B4D904F7F67AFA03D0282E8C7C5834EAAD90AE0B09CE6E5EE02C06A649E4wCrAF" TargetMode="External"/><Relationship Id="rId62" Type="http://schemas.openxmlformats.org/officeDocument/2006/relationships/hyperlink" Target="consultantplus://offline/ref=3E51923DD01E6DE3BEA0B4D904F7F67AFA05D62D2B817C5834EAAD90AE0B09CE6E5EE02C06A649E4wCr9F" TargetMode="External"/><Relationship Id="rId83" Type="http://schemas.openxmlformats.org/officeDocument/2006/relationships/hyperlink" Target="consultantplus://offline/ref=3E51923DD01E6DE3BEA0B4D904F7F67AFA03D3272E887C5834EAAD90AE0B09CE6E5EE02F05wAr5F" TargetMode="External"/><Relationship Id="rId88" Type="http://schemas.openxmlformats.org/officeDocument/2006/relationships/hyperlink" Target="consultantplus://offline/ref=3E51923DD01E6DE3BEA0B4D904F7F67AFA07D12C28817C5834EAAD90AE0B09CE6E5EE02C06A649E4wCrAF" TargetMode="External"/><Relationship Id="rId111" Type="http://schemas.openxmlformats.org/officeDocument/2006/relationships/hyperlink" Target="consultantplus://offline/ref=3E51923DD01E6DE3BEA0B4D904F7F67AFA05D02A2F897C5834EAAD90AE0B09CE6E5EE02C06A648E7wCr9F" TargetMode="External"/><Relationship Id="rId132" Type="http://schemas.openxmlformats.org/officeDocument/2006/relationships/hyperlink" Target="consultantplus://offline/ref=3E51923DD01E6DE3BEA0B4D904F7F67AFA03D32C298A7C5834EAAD90AE0B09CE6E5EE02C06A649E6wCrCF" TargetMode="External"/><Relationship Id="rId153" Type="http://schemas.openxmlformats.org/officeDocument/2006/relationships/hyperlink" Target="consultantplus://offline/ref=3E51923DD01E6DE3BEA0B4D904F7F67AFA05D02A2F897C5834EAAD90AE0B09CE6E5EE02C06A648E1wCr8F" TargetMode="External"/><Relationship Id="rId174" Type="http://schemas.openxmlformats.org/officeDocument/2006/relationships/hyperlink" Target="consultantplus://offline/ref=3E51923DD01E6DE3BEA0B4D904F7F67AFA03D12E25817C5834EAAD90AE0B09CE6E5EE02C06A649E1wCrEF" TargetMode="External"/><Relationship Id="rId179" Type="http://schemas.openxmlformats.org/officeDocument/2006/relationships/hyperlink" Target="consultantplus://offline/ref=3E51923DD01E6DE3BEA0B4D904F7F67AFA03D12D2C8C7C5834EAAD90AE0B09CE6E5EE02C06A741E5wCrDF" TargetMode="External"/><Relationship Id="rId195" Type="http://schemas.openxmlformats.org/officeDocument/2006/relationships/hyperlink" Target="consultantplus://offline/ref=3E51923DD01E6DE3BEA0B4D904F7F67AFA06D52D28807C5834EAAD90AE0B09CE6E5EE02C06A649E3wCrCF" TargetMode="External"/><Relationship Id="rId209" Type="http://schemas.openxmlformats.org/officeDocument/2006/relationships/hyperlink" Target="consultantplus://offline/ref=3E51923DD01E6DE3BEA0B4D904F7F67AFA03D02F2E8B7C5834EAAD90AE0B09CE6E5EE02C06A649E6wCr0F" TargetMode="External"/><Relationship Id="rId190" Type="http://schemas.openxmlformats.org/officeDocument/2006/relationships/hyperlink" Target="consultantplus://offline/ref=3E51923DD01E6DE3BEA0B4D904F7F67AFA03D0282E8C7C5834EAAD90AE0B09CE6E5EE02C06A649E1wCr8F" TargetMode="External"/><Relationship Id="rId204" Type="http://schemas.openxmlformats.org/officeDocument/2006/relationships/hyperlink" Target="consultantplus://offline/ref=3E51923DD01E6DE3BEA0B4D904F7F67AFA05D02A2F897C5834EAAD90AE0B09CE6E5EE02C06A648E3wCr0F" TargetMode="External"/><Relationship Id="rId220" Type="http://schemas.openxmlformats.org/officeDocument/2006/relationships/hyperlink" Target="consultantplus://offline/ref=3E51923DD01E6DE3BEA0B4D904F7F67AFA03D328288F7C5834EAAD90AE0B09CE6E5EE02C06A649E6wCrFF" TargetMode="External"/><Relationship Id="rId225" Type="http://schemas.openxmlformats.org/officeDocument/2006/relationships/hyperlink" Target="consultantplus://offline/ref=3E51923DD01E6DE3BEA0B4D904F7F67AFA03D12D2C8C7C5834EAAD90AE0B09CE6E5EE02C06A741E4wCrFF" TargetMode="External"/><Relationship Id="rId241" Type="http://schemas.openxmlformats.org/officeDocument/2006/relationships/theme" Target="theme/theme1.xml"/><Relationship Id="rId15" Type="http://schemas.openxmlformats.org/officeDocument/2006/relationships/hyperlink" Target="consultantplus://offline/ref=3E51923DD01E6DE3BEA0B4D904F7F67AFA03D02D2E8E7C5834EAAD90AE0B09CE6E5EE02C06A649E5wCrCF" TargetMode="External"/><Relationship Id="rId36" Type="http://schemas.openxmlformats.org/officeDocument/2006/relationships/hyperlink" Target="consultantplus://offline/ref=3E51923DD01E6DE3BEA0B4D904F7F67AFA05D02A2F897C5834EAAD90AE0B09CE6E5EE02C06A649E0wCrEF" TargetMode="External"/><Relationship Id="rId57" Type="http://schemas.openxmlformats.org/officeDocument/2006/relationships/hyperlink" Target="consultantplus://offline/ref=3E51923DD01E6DE3BEA0B4D904F7F67AFA03D12E25817C5834EAAD90AE0B09CE6E5EE02C06A649E4wCr0F" TargetMode="External"/><Relationship Id="rId106" Type="http://schemas.openxmlformats.org/officeDocument/2006/relationships/hyperlink" Target="consultantplus://offline/ref=3E51923DD01E6DE3BEA0B4D904F7F67AFA06D52D28807C5834EAAD90AE0B09CE6E5EE02C06A649E6wCr8F" TargetMode="External"/><Relationship Id="rId127" Type="http://schemas.openxmlformats.org/officeDocument/2006/relationships/hyperlink" Target="consultantplus://offline/ref=3E51923DD01E6DE3BEA0B4D904F7F67AFA03D32C298A7C5834EAAD90AE0B09CE6E5EE02C06A649E6wCr9F" TargetMode="External"/><Relationship Id="rId10" Type="http://schemas.openxmlformats.org/officeDocument/2006/relationships/hyperlink" Target="consultantplus://offline/ref=3E51923DD01E6DE3BEA0B4D904F7F67AFA03D12D2C8C7C5834EAAD90AE0B09CE6E5EE02C06A74EE6wCrCF" TargetMode="External"/><Relationship Id="rId31" Type="http://schemas.openxmlformats.org/officeDocument/2006/relationships/hyperlink" Target="consultantplus://offline/ref=3E51923DD01E6DE3BEA0B4D904F7F67AFA03D02F2E8B7C5834EAAD90AE0B09CE6E5EE02C06A649E7wCrFF" TargetMode="External"/><Relationship Id="rId52" Type="http://schemas.openxmlformats.org/officeDocument/2006/relationships/hyperlink" Target="consultantplus://offline/ref=3E51923DD01E6DE3BEA0B4D904F7F67AFA05D02A2F897C5834EAAD90AE0B09CE6E5EE02C06A649E2wCrDF" TargetMode="External"/><Relationship Id="rId73" Type="http://schemas.openxmlformats.org/officeDocument/2006/relationships/hyperlink" Target="consultantplus://offline/ref=3E51923DD01E6DE3BEA0B4D904F7F67AFA03D0282E8C7C5834EAAD90AE0B09CE6E5EE02C06A649E7wCrDF" TargetMode="External"/><Relationship Id="rId78" Type="http://schemas.openxmlformats.org/officeDocument/2006/relationships/hyperlink" Target="consultantplus://offline/ref=3E51923DD01E6DE3BEA0B4D904F7F67AFA07D12C28817C5834EAAD90AE0B09CE6E5EE02C06A649E5wCr0F" TargetMode="External"/><Relationship Id="rId94" Type="http://schemas.openxmlformats.org/officeDocument/2006/relationships/hyperlink" Target="consultantplus://offline/ref=3E51923DD01E6DE3BEA0B4D904F7F67AFA03D12D2C8C7C5834EAAD90AE0B09CE6E5EE02C06A74EE2wCrCF" TargetMode="External"/><Relationship Id="rId99" Type="http://schemas.openxmlformats.org/officeDocument/2006/relationships/hyperlink" Target="consultantplus://offline/ref=3E51923DD01E6DE3BEA0B4D904F7F67AFA06D52D28807C5834EAAD90AE0B09CE6E5EE02C06A649E7wCrEF" TargetMode="External"/><Relationship Id="rId101" Type="http://schemas.openxmlformats.org/officeDocument/2006/relationships/hyperlink" Target="consultantplus://offline/ref=3E51923DD01E6DE3BEA0B4D904F7F67AFA06D52D28807C5834EAAD90AE0B09CE6E5EE02C06A649E6wCr9F" TargetMode="External"/><Relationship Id="rId122" Type="http://schemas.openxmlformats.org/officeDocument/2006/relationships/hyperlink" Target="consultantplus://offline/ref=3E51923DD01E6DE3BEA0B4D904F7F67AFA06D52D28807C5834EAAD90AE0B09CE6E5EE02C06A649E1wCr8F" TargetMode="External"/><Relationship Id="rId143" Type="http://schemas.openxmlformats.org/officeDocument/2006/relationships/hyperlink" Target="consultantplus://offline/ref=3E51923DD01E6DE3BEA0B4D904F7F67AFA03D32C298A7C5834EAAD90AE0B09CE6E5EE02C06A649E6wCr0F" TargetMode="External"/><Relationship Id="rId148" Type="http://schemas.openxmlformats.org/officeDocument/2006/relationships/hyperlink" Target="consultantplus://offline/ref=3E51923DD01E6DE3BEA0B4D904F7F67AFA03D32C298A7C5834EAAD90AE0B09CE6E5EE02C06A649E1wCr9F" TargetMode="External"/><Relationship Id="rId164" Type="http://schemas.openxmlformats.org/officeDocument/2006/relationships/hyperlink" Target="consultantplus://offline/ref=3E51923DD01E6DE3BEA0B4D904F7F67AFA03D12D2C8C7C5834EAAD90AE0B09CE6E5EE02C06A74EECwCr9F" TargetMode="External"/><Relationship Id="rId169" Type="http://schemas.openxmlformats.org/officeDocument/2006/relationships/hyperlink" Target="consultantplus://offline/ref=3E51923DD01E6DE3BEA0B4D904F7F67AFA03D12D2C8C7C5834EAAD90AE0B09CE6E5EE02C06A74EECwCrEF" TargetMode="External"/><Relationship Id="rId185" Type="http://schemas.openxmlformats.org/officeDocument/2006/relationships/hyperlink" Target="consultantplus://offline/ref=3E51923DD01E6DE3BEA0B4D904F7F67AFA06D52D28807C5834EAAD90AE0B09CE6E5EE02C06A649E0wCrBF" TargetMode="External"/><Relationship Id="rId4" Type="http://schemas.openxmlformats.org/officeDocument/2006/relationships/hyperlink" Target="consultantplus://offline/ref=3E51923DD01E6DE3BEA0B4D904F7F67AFD01D1272C8221523CB3A192A90456D96917EC2D06A549wEr1F" TargetMode="External"/><Relationship Id="rId9" Type="http://schemas.openxmlformats.org/officeDocument/2006/relationships/hyperlink" Target="consultantplus://offline/ref=3E51923DD01E6DE3BEA0B4D904F7F67AFA03D3282A8F7C5834EAAD90AE0B09CE6E5EE02C06A64FEDwCrEF" TargetMode="External"/><Relationship Id="rId180" Type="http://schemas.openxmlformats.org/officeDocument/2006/relationships/hyperlink" Target="consultantplus://offline/ref=3E51923DD01E6DE3BEA0B4D904F7F67AFA05D02A2F897C5834EAAD90AE0B09CE6E5EE02C06A648E3wCr9F" TargetMode="External"/><Relationship Id="rId210" Type="http://schemas.openxmlformats.org/officeDocument/2006/relationships/hyperlink" Target="consultantplus://offline/ref=3E51923DD01E6DE3BEA0B4D904F7F67AFA03D12D2C8C7C5834EAAD90AE0B09CE6E5EE02C06A741E4wCrAF" TargetMode="External"/><Relationship Id="rId215" Type="http://schemas.openxmlformats.org/officeDocument/2006/relationships/hyperlink" Target="consultantplus://offline/ref=3E51923DD01E6DE3BEA0B4D904F7F67AFA03D12D2C8C7C5834EAAD90AE0B09CE6E5EE02C06A741E4wCrDF" TargetMode="External"/><Relationship Id="rId236" Type="http://schemas.openxmlformats.org/officeDocument/2006/relationships/hyperlink" Target="consultantplus://offline/ref=3E51923DD01E6DE3BEA0B4D904F7F67AFA03D0282E8C7C5834EAAD90AE0B09CE6E5EE02C06A649E1wCrDF" TargetMode="External"/><Relationship Id="rId26" Type="http://schemas.openxmlformats.org/officeDocument/2006/relationships/hyperlink" Target="consultantplus://offline/ref=3E51923DD01E6DE3BEA0B4D904F7F67AFA03D12E25817C5834EAAD90AE0B09CE6E5EE02C06A649E4wCrCF" TargetMode="External"/><Relationship Id="rId231" Type="http://schemas.openxmlformats.org/officeDocument/2006/relationships/hyperlink" Target="consultantplus://offline/ref=3E51923DD01E6DE3BEA0B4D904F7F67AFA03D328288F7C5834EAAD90AE0B09CE6E5EE02C06A649E3wCrEF" TargetMode="External"/><Relationship Id="rId47" Type="http://schemas.openxmlformats.org/officeDocument/2006/relationships/hyperlink" Target="consultantplus://offline/ref=3E51923DD01E6DE3BEA0B4D904F7F67AFA03D12D2C8C7C5834EAAD90AE0B09CE6E5EE02C06A74EE1wCr8F" TargetMode="External"/><Relationship Id="rId68" Type="http://schemas.openxmlformats.org/officeDocument/2006/relationships/hyperlink" Target="consultantplus://offline/ref=3E51923DD01E6DE3BEA0B4D904F7F67AFA05D02A2F897C5834EAAD90AE0B09CE6E5EE02C06A649ECwCr8F" TargetMode="External"/><Relationship Id="rId89" Type="http://schemas.openxmlformats.org/officeDocument/2006/relationships/hyperlink" Target="consultantplus://offline/ref=3E51923DD01E6DE3BEA0B4D904F7F67AFA03D12D2C8C7C5834EAAD90AE0B09CE6E5EE02C06A74EE2wCrDF" TargetMode="External"/><Relationship Id="rId112" Type="http://schemas.openxmlformats.org/officeDocument/2006/relationships/hyperlink" Target="consultantplus://offline/ref=3E51923DD01E6DE3BEA0B4D904F7F67AFA03D12D2C8C7C5834EAAD90AE0B09CE6E5EE02C06A74EEDwCr8F" TargetMode="External"/><Relationship Id="rId133" Type="http://schemas.openxmlformats.org/officeDocument/2006/relationships/hyperlink" Target="consultantplus://offline/ref=3E51923DD01E6DE3BEA0B4D904F7F67AFA05D02A2F897C5834EAAD90AE0B09CE6E5EE02C06A648E6wCr8F" TargetMode="External"/><Relationship Id="rId154" Type="http://schemas.openxmlformats.org/officeDocument/2006/relationships/hyperlink" Target="consultantplus://offline/ref=3E51923DD01E6DE3BEA0B4D904F7F67AFA06D52D28807C5834EAAD90AE0B09CE6E5EE02C06A649E1wCrCF" TargetMode="External"/><Relationship Id="rId175" Type="http://schemas.openxmlformats.org/officeDocument/2006/relationships/hyperlink" Target="consultantplus://offline/ref=3E51923DD01E6DE3BEA0B4D904F7F67AFA02D72F2F897C5834EAAD90AE0B09CE6E5EE02C06A649E7wCrEF" TargetMode="External"/><Relationship Id="rId196" Type="http://schemas.openxmlformats.org/officeDocument/2006/relationships/hyperlink" Target="consultantplus://offline/ref=3E51923DD01E6DE3BEA0B4D904F7F67AFA03D12D2C8C7C5834EAAD90AE0B09CE6E5EE02C06A741E4wCr8F" TargetMode="External"/><Relationship Id="rId200" Type="http://schemas.openxmlformats.org/officeDocument/2006/relationships/hyperlink" Target="consultantplus://offline/ref=3E51923DD01E6DE3BEA0B4D904F7F67AFA06D52D28807C5834EAAD90AE0B09CE6E5EE02C06A649E2wCrFF" TargetMode="External"/><Relationship Id="rId16" Type="http://schemas.openxmlformats.org/officeDocument/2006/relationships/hyperlink" Target="consultantplus://offline/ref=3E51923DD01E6DE3BEA0B4D904F7F67AFA03D0282E8C7C5834EAAD90AE0B09CE6E5EE02C06A649E5wCr0F" TargetMode="External"/><Relationship Id="rId221" Type="http://schemas.openxmlformats.org/officeDocument/2006/relationships/hyperlink" Target="consultantplus://offline/ref=3E51923DD01E6DE3BEA0B4D904F7F67AFA03D328288F7C5834EAAD90AE0B09CE6E5EE02C06A649E1wCrAF" TargetMode="External"/><Relationship Id="rId37" Type="http://schemas.openxmlformats.org/officeDocument/2006/relationships/hyperlink" Target="consultantplus://offline/ref=3E51923DD01E6DE3BEA0B4D904F7F67AFA06D52D28807C5834EAAD90AE0B09CE6E5EE02C06A649E4wCrEF" TargetMode="External"/><Relationship Id="rId58" Type="http://schemas.openxmlformats.org/officeDocument/2006/relationships/hyperlink" Target="consultantplus://offline/ref=3E51923DD01E6DE3BEA0B4D904F7F67AFA03D12D2C8C7C5834EAAD90AE0B09CE6E5EE02C06A74EE1wCrEF" TargetMode="External"/><Relationship Id="rId79" Type="http://schemas.openxmlformats.org/officeDocument/2006/relationships/hyperlink" Target="consultantplus://offline/ref=3E51923DD01E6DE3BEA0B4D904F7F67AFA03D12D2C8C7C5834EAAD90AE0B09CE6E5EE02C06A74EE2wCrAF" TargetMode="External"/><Relationship Id="rId102" Type="http://schemas.openxmlformats.org/officeDocument/2006/relationships/hyperlink" Target="consultantplus://offline/ref=3E51923DD01E6DE3BEA0B4D904F7F67AFA05D02A2F897C5834EAAD90AE0B09CE6E5EE02C06A649ECwCrFF" TargetMode="External"/><Relationship Id="rId123" Type="http://schemas.openxmlformats.org/officeDocument/2006/relationships/hyperlink" Target="consultantplus://offline/ref=3E51923DD01E6DE3BEA0B4D904F7F67AFA03D12D2C8C7C5834EAAD90AE0B09CE6E5EE02C06A74EEDwCrAF" TargetMode="External"/><Relationship Id="rId144" Type="http://schemas.openxmlformats.org/officeDocument/2006/relationships/hyperlink" Target="consultantplus://offline/ref=3E51923DD01E6DE3BEA0B4D904F7F67AFA05D92A2F8B7C5834EAAD90AE0B09CE6E5EE02C06A649E4wCrEF" TargetMode="External"/><Relationship Id="rId90" Type="http://schemas.openxmlformats.org/officeDocument/2006/relationships/hyperlink" Target="consultantplus://offline/ref=3E51923DD01E6DE3BEA0B4D904F7F67AFA05D62D2B817C5834EAAD90AE0B09CE6E5EE02C06A649E4wCrCF" TargetMode="External"/><Relationship Id="rId165" Type="http://schemas.openxmlformats.org/officeDocument/2006/relationships/hyperlink" Target="consultantplus://offline/ref=3E51923DD01E6DE3BEA0B4D904F7F67AFA03D12D2C8C7C5834EAAD90AE0B09CE6E5EE02C06A74EECwCrBF" TargetMode="External"/><Relationship Id="rId186" Type="http://schemas.openxmlformats.org/officeDocument/2006/relationships/hyperlink" Target="consultantplus://offline/ref=3E51923DD01E6DE3BEA0B4D904F7F67AFA03D12D2C8C7C5834EAAD90AE0B09CE6E5EE02C06A741E4wCr9F" TargetMode="External"/><Relationship Id="rId211" Type="http://schemas.openxmlformats.org/officeDocument/2006/relationships/hyperlink" Target="consultantplus://offline/ref=3E51923DD01E6DE3BEA0B4D904F7F67AFA03D328288F7C5834EAAD90AE0B09CE6E5EE02C06A649E7wCr0F" TargetMode="External"/><Relationship Id="rId232" Type="http://schemas.openxmlformats.org/officeDocument/2006/relationships/hyperlink" Target="consultantplus://offline/ref=3E51923DD01E6DE3BEA0B4D904F7F67AFA03D328288F7C5834EAAD90AE0B09CE6E5EE02C06A649E2wCr9F" TargetMode="External"/><Relationship Id="rId27" Type="http://schemas.openxmlformats.org/officeDocument/2006/relationships/hyperlink" Target="consultantplus://offline/ref=3E51923DD01E6DE3BEA0B4D904F7F67AFA03D12E25817C5834EAAD90AE0B09CE6E5EE02C06A649E4wCrEF" TargetMode="External"/><Relationship Id="rId48" Type="http://schemas.openxmlformats.org/officeDocument/2006/relationships/hyperlink" Target="consultantplus://offline/ref=3E51923DD01E6DE3BEA0B4D904F7F67AFA03D12D2C8C7C5834EAAD90AE0B09CE6E5EE02C06A74EE1wCrBF" TargetMode="External"/><Relationship Id="rId69" Type="http://schemas.openxmlformats.org/officeDocument/2006/relationships/hyperlink" Target="consultantplus://offline/ref=3E51923DD01E6DE3BEA0B4D904F7F67AFA03D12D2C8C7C5834EAAD90AE0B09CE6E5EE02C06A74EE0wCrEF" TargetMode="External"/><Relationship Id="rId113" Type="http://schemas.openxmlformats.org/officeDocument/2006/relationships/hyperlink" Target="consultantplus://offline/ref=3E51923DD01E6DE3BEA0B4D904F7F67AFA05D62D2B817C5834EAAD90AE0B09CE6E5EE02C06A649E4wCrFF" TargetMode="External"/><Relationship Id="rId134" Type="http://schemas.openxmlformats.org/officeDocument/2006/relationships/hyperlink" Target="consultantplus://offline/ref=3E51923DD01E6DE3BEA0B4D904F7F67AFA05D02A2F897C5834EAAD90AE0B09CE6E5EE02C06A648E6wCrFF" TargetMode="External"/><Relationship Id="rId80" Type="http://schemas.openxmlformats.org/officeDocument/2006/relationships/hyperlink" Target="consultantplus://offline/ref=3E51923DD01E6DE3BEA0B4D904F7F67AFA03D3272E887C5834EAAD90AE0B09CE6E5EE02C03wAr6F" TargetMode="External"/><Relationship Id="rId155" Type="http://schemas.openxmlformats.org/officeDocument/2006/relationships/hyperlink" Target="consultantplus://offline/ref=3E51923DD01E6DE3BEA0B4D904F7F67AFA03D12D2C8C7C5834EAAD90AE0B09CE6E5EE02C06A74EEDwCrCF" TargetMode="External"/><Relationship Id="rId176" Type="http://schemas.openxmlformats.org/officeDocument/2006/relationships/hyperlink" Target="consultantplus://offline/ref=3E51923DD01E6DE3BEA0B4D904F7F67AFA03D12D2C8C7C5834EAAD90AE0B09CE6E5EE02C06A649E3wCr8F" TargetMode="External"/><Relationship Id="rId197" Type="http://schemas.openxmlformats.org/officeDocument/2006/relationships/hyperlink" Target="consultantplus://offline/ref=3E51923DD01E6DE3BEA0B4D904F7F67AFA06D52D28807C5834EAAD90AE0B09CE6E5EE02C06A649E3wCr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24715</Words>
  <Characters>140876</Characters>
  <Application>Microsoft Office Word</Application>
  <DocSecurity>0</DocSecurity>
  <Lines>1173</Lines>
  <Paragraphs>330</Paragraphs>
  <ScaleCrop>false</ScaleCrop>
  <Company>kges</Company>
  <LinksUpToDate>false</LinksUpToDate>
  <CharactersWithSpaces>165261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2013-11-08T05:43:00Z</dcterms:created>
  <dcterms:modified xsi:type="dcterms:W3CDTF">2013-11-08T05:44:00Z</dcterms:modified>
</cp:coreProperties>
</file>